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A86D" w14:textId="1E92EC55" w:rsidR="005B797D" w:rsidRPr="00141056" w:rsidRDefault="004055D7" w:rsidP="00C257C5">
      <w:pPr>
        <w:spacing w:after="0"/>
        <w:ind w:right="-1"/>
        <w:jc w:val="right"/>
        <w:rPr>
          <w:rFonts w:eastAsia="Times New Roman" w:cs="Arial"/>
          <w:b/>
          <w:sz w:val="22"/>
        </w:rPr>
      </w:pPr>
      <w:r>
        <w:rPr>
          <w:rFonts w:eastAsia="Times New Roman" w:cs="Arial"/>
          <w:b/>
          <w:sz w:val="22"/>
        </w:rPr>
        <w:t>Z</w:t>
      </w:r>
      <w:r w:rsidR="00E64815" w:rsidRPr="00141056">
        <w:rPr>
          <w:rFonts w:eastAsia="Times New Roman" w:cs="Arial"/>
          <w:b/>
          <w:sz w:val="22"/>
        </w:rPr>
        <w:t xml:space="preserve">ałącznik </w:t>
      </w:r>
      <w:r w:rsidR="00B51137" w:rsidRPr="00141056">
        <w:rPr>
          <w:rFonts w:eastAsia="Times New Roman" w:cs="Arial"/>
          <w:b/>
          <w:sz w:val="22"/>
        </w:rPr>
        <w:t xml:space="preserve">nr </w:t>
      </w:r>
      <w:r w:rsidR="00F442CC" w:rsidRPr="00141056">
        <w:rPr>
          <w:rFonts w:eastAsia="Times New Roman" w:cs="Arial"/>
          <w:b/>
          <w:sz w:val="22"/>
        </w:rPr>
        <w:t xml:space="preserve">4 </w:t>
      </w:r>
      <w:r w:rsidR="00B51137" w:rsidRPr="00141056">
        <w:rPr>
          <w:rFonts w:eastAsia="Times New Roman" w:cs="Arial"/>
          <w:b/>
          <w:sz w:val="22"/>
        </w:rPr>
        <w:t>do</w:t>
      </w:r>
      <w:r w:rsidR="00217453" w:rsidRPr="00141056">
        <w:rPr>
          <w:rFonts w:eastAsia="Times New Roman" w:cs="Arial"/>
          <w:b/>
          <w:sz w:val="22"/>
        </w:rPr>
        <w:t xml:space="preserve"> SWZ</w:t>
      </w:r>
    </w:p>
    <w:p w14:paraId="32172AF7" w14:textId="1DA3DCEF" w:rsidR="00CA7247" w:rsidRPr="00141056" w:rsidRDefault="002A602D" w:rsidP="00C257C5">
      <w:pPr>
        <w:spacing w:after="0"/>
        <w:ind w:right="-1"/>
        <w:jc w:val="right"/>
        <w:rPr>
          <w:rFonts w:eastAsia="Times New Roman" w:cs="Arial"/>
          <w:b/>
          <w:sz w:val="22"/>
        </w:rPr>
      </w:pPr>
      <w:r w:rsidRPr="00141056">
        <w:rPr>
          <w:rFonts w:eastAsia="Times New Roman" w:cs="Arial"/>
          <w:b/>
          <w:sz w:val="22"/>
        </w:rPr>
        <w:t xml:space="preserve">NS: </w:t>
      </w:r>
      <w:r w:rsidR="00C67B31">
        <w:rPr>
          <w:rFonts w:eastAsia="Times New Roman" w:cs="Arial"/>
          <w:b/>
          <w:sz w:val="22"/>
        </w:rPr>
        <w:t>1</w:t>
      </w:r>
      <w:r w:rsidR="003078F8">
        <w:rPr>
          <w:rFonts w:eastAsia="Times New Roman" w:cs="Arial"/>
          <w:b/>
          <w:sz w:val="22"/>
        </w:rPr>
        <w:t>44</w:t>
      </w:r>
      <w:r w:rsidR="00217453" w:rsidRPr="00141056">
        <w:rPr>
          <w:rFonts w:eastAsia="Times New Roman" w:cs="Arial"/>
          <w:b/>
          <w:sz w:val="22"/>
        </w:rPr>
        <w:t>/TP</w:t>
      </w:r>
      <w:r w:rsidRPr="00141056">
        <w:rPr>
          <w:rFonts w:eastAsia="Times New Roman" w:cs="Arial"/>
          <w:b/>
          <w:sz w:val="22"/>
        </w:rPr>
        <w:t>/202</w:t>
      </w:r>
      <w:r w:rsidR="00C67B31">
        <w:rPr>
          <w:rFonts w:eastAsia="Times New Roman" w:cs="Arial"/>
          <w:b/>
          <w:sz w:val="22"/>
        </w:rPr>
        <w:t>6</w:t>
      </w:r>
    </w:p>
    <w:p w14:paraId="281877D2" w14:textId="77777777" w:rsidR="002A602D" w:rsidRPr="00141056" w:rsidRDefault="002A602D" w:rsidP="00C257C5">
      <w:pPr>
        <w:spacing w:after="0"/>
        <w:ind w:right="-1"/>
        <w:jc w:val="right"/>
        <w:rPr>
          <w:rFonts w:cs="Arial"/>
          <w:sz w:val="22"/>
        </w:rPr>
      </w:pPr>
    </w:p>
    <w:p w14:paraId="3DD8068B" w14:textId="1B3D7E6A" w:rsidR="00CA7247" w:rsidRPr="00141056" w:rsidRDefault="00A44AA2" w:rsidP="00C257C5">
      <w:pPr>
        <w:spacing w:after="0"/>
        <w:ind w:right="-1"/>
        <w:jc w:val="center"/>
        <w:rPr>
          <w:rFonts w:eastAsia="Times New Roman" w:cs="Arial"/>
          <w:b/>
          <w:sz w:val="22"/>
        </w:rPr>
      </w:pPr>
      <w:r w:rsidRPr="00141056">
        <w:rPr>
          <w:rFonts w:eastAsia="Times New Roman" w:cs="Arial"/>
          <w:b/>
          <w:sz w:val="22"/>
        </w:rPr>
        <w:t>UMOWA DOSTAWY NR ……………………………………………….</w:t>
      </w:r>
    </w:p>
    <w:p w14:paraId="237FE0E8" w14:textId="77777777" w:rsidR="00F61376" w:rsidRPr="00141056" w:rsidRDefault="00F61376" w:rsidP="00C257C5">
      <w:pPr>
        <w:spacing w:after="0"/>
        <w:ind w:right="-1"/>
        <w:jc w:val="both"/>
        <w:rPr>
          <w:rFonts w:eastAsia="Times New Roman" w:cs="Arial"/>
          <w:sz w:val="22"/>
        </w:rPr>
      </w:pPr>
    </w:p>
    <w:p w14:paraId="58FFF3DF" w14:textId="611B10E8" w:rsidR="00595B03" w:rsidRPr="00141056" w:rsidRDefault="00E64815" w:rsidP="00C257C5">
      <w:pPr>
        <w:spacing w:after="0"/>
        <w:ind w:right="-1"/>
        <w:jc w:val="both"/>
        <w:rPr>
          <w:rFonts w:eastAsia="Times New Roman" w:cs="Arial"/>
          <w:sz w:val="22"/>
        </w:rPr>
      </w:pPr>
      <w:r w:rsidRPr="00141056">
        <w:rPr>
          <w:rFonts w:eastAsia="Times New Roman" w:cs="Arial"/>
          <w:sz w:val="22"/>
        </w:rPr>
        <w:t>zawarta w</w:t>
      </w:r>
      <w:r w:rsidR="00815222" w:rsidRPr="00141056">
        <w:rPr>
          <w:rFonts w:eastAsia="Times New Roman" w:cs="Arial"/>
          <w:sz w:val="22"/>
        </w:rPr>
        <w:t xml:space="preserve"> trybie podstawowym</w:t>
      </w:r>
      <w:r w:rsidR="00595B03" w:rsidRPr="00141056">
        <w:rPr>
          <w:rFonts w:eastAsia="Times New Roman" w:cs="Arial"/>
          <w:sz w:val="22"/>
        </w:rPr>
        <w:t xml:space="preserve">, </w:t>
      </w:r>
      <w:r w:rsidR="00B51137" w:rsidRPr="00141056">
        <w:rPr>
          <w:rFonts w:eastAsia="Times New Roman" w:cs="Arial"/>
          <w:sz w:val="22"/>
        </w:rPr>
        <w:t>zgodnie z</w:t>
      </w:r>
      <w:r w:rsidR="00595B03" w:rsidRPr="00141056">
        <w:rPr>
          <w:rFonts w:eastAsia="Times New Roman" w:cs="Arial"/>
          <w:sz w:val="22"/>
        </w:rPr>
        <w:t xml:space="preserve"> art. </w:t>
      </w:r>
      <w:r w:rsidR="00815222" w:rsidRPr="00141056">
        <w:rPr>
          <w:rFonts w:eastAsia="Times New Roman" w:cs="Arial"/>
          <w:sz w:val="22"/>
        </w:rPr>
        <w:t>275</w:t>
      </w:r>
      <w:r w:rsidR="00595B03" w:rsidRPr="00141056">
        <w:rPr>
          <w:rFonts w:eastAsia="Times New Roman" w:cs="Arial"/>
          <w:sz w:val="22"/>
        </w:rPr>
        <w:t xml:space="preserve"> pkt </w:t>
      </w:r>
      <w:r w:rsidR="00815222" w:rsidRPr="00141056">
        <w:rPr>
          <w:rFonts w:eastAsia="Times New Roman" w:cs="Arial"/>
          <w:sz w:val="22"/>
        </w:rPr>
        <w:t>2</w:t>
      </w:r>
      <w:r w:rsidR="00595B03" w:rsidRPr="00141056">
        <w:rPr>
          <w:rFonts w:eastAsia="Times New Roman" w:cs="Arial"/>
          <w:sz w:val="22"/>
        </w:rPr>
        <w:t xml:space="preserve"> Ustawy z dnia 11 września 2019 r. Prawo Zamówień Publicznych zwanej dalej „PZP” (t. j.: Dz. U. 202</w:t>
      </w:r>
      <w:r w:rsidR="00CF7695" w:rsidRPr="00141056">
        <w:rPr>
          <w:rFonts w:eastAsia="Times New Roman" w:cs="Arial"/>
          <w:sz w:val="22"/>
        </w:rPr>
        <w:t>4</w:t>
      </w:r>
      <w:r w:rsidR="00595B03" w:rsidRPr="00141056">
        <w:rPr>
          <w:rFonts w:eastAsia="Times New Roman" w:cs="Arial"/>
          <w:sz w:val="22"/>
        </w:rPr>
        <w:t xml:space="preserve"> r., poz. </w:t>
      </w:r>
      <w:r w:rsidR="00CF7695" w:rsidRPr="00141056">
        <w:rPr>
          <w:rFonts w:eastAsia="Times New Roman" w:cs="Arial"/>
          <w:sz w:val="22"/>
        </w:rPr>
        <w:t>1320</w:t>
      </w:r>
      <w:r w:rsidR="00427316" w:rsidRPr="00141056">
        <w:rPr>
          <w:rFonts w:eastAsia="Times New Roman" w:cs="Arial"/>
          <w:sz w:val="22"/>
        </w:rPr>
        <w:t xml:space="preserve"> z późn.zm</w:t>
      </w:r>
      <w:r w:rsidR="00595B03" w:rsidRPr="00141056">
        <w:rPr>
          <w:rFonts w:eastAsia="Times New Roman" w:cs="Arial"/>
          <w:sz w:val="22"/>
        </w:rPr>
        <w:t>)</w:t>
      </w:r>
    </w:p>
    <w:p w14:paraId="7DAC4262" w14:textId="77777777" w:rsidR="00815222" w:rsidRPr="00141056" w:rsidRDefault="00815222" w:rsidP="00C257C5">
      <w:pPr>
        <w:spacing w:after="0"/>
        <w:ind w:right="-1"/>
        <w:jc w:val="both"/>
        <w:rPr>
          <w:rFonts w:eastAsia="Times New Roman" w:cs="Arial"/>
          <w:sz w:val="22"/>
        </w:rPr>
      </w:pPr>
    </w:p>
    <w:p w14:paraId="7BE3F906" w14:textId="71CB1FF9" w:rsidR="00182C54" w:rsidRPr="00141056" w:rsidRDefault="00595B03" w:rsidP="00C257C5">
      <w:pPr>
        <w:spacing w:after="0"/>
        <w:ind w:right="-1"/>
        <w:jc w:val="both"/>
        <w:rPr>
          <w:rFonts w:eastAsia="Times New Roman" w:cs="Arial"/>
          <w:sz w:val="22"/>
        </w:rPr>
      </w:pPr>
      <w:r w:rsidRPr="00141056">
        <w:rPr>
          <w:rFonts w:eastAsia="Times New Roman" w:cs="Arial"/>
          <w:sz w:val="22"/>
        </w:rPr>
        <w:t>w</w:t>
      </w:r>
      <w:r w:rsidR="00E64815" w:rsidRPr="00141056">
        <w:rPr>
          <w:rFonts w:eastAsia="Times New Roman" w:cs="Arial"/>
          <w:sz w:val="22"/>
        </w:rPr>
        <w:t xml:space="preserve"> dniu ............................ roku pomiędzy:</w:t>
      </w:r>
    </w:p>
    <w:p w14:paraId="73D545BA" w14:textId="59876E93" w:rsidR="00182C54" w:rsidRPr="00141056" w:rsidRDefault="00182C54" w:rsidP="00C257C5">
      <w:pPr>
        <w:spacing w:after="0"/>
        <w:ind w:right="-1"/>
        <w:jc w:val="both"/>
        <w:rPr>
          <w:rFonts w:eastAsia="Times New Roman" w:cs="Arial"/>
          <w:sz w:val="22"/>
        </w:rPr>
      </w:pPr>
      <w:r w:rsidRPr="00141056">
        <w:rPr>
          <w:rFonts w:eastAsia="Times New Roman" w:cs="Arial"/>
          <w:sz w:val="22"/>
        </w:rPr>
        <w:t xml:space="preserve">Uniwersyteckim Centrum Klinicznym </w:t>
      </w:r>
      <w:r w:rsidR="00E64815" w:rsidRPr="00141056">
        <w:rPr>
          <w:rFonts w:eastAsia="Times New Roman" w:cs="Arial"/>
          <w:sz w:val="22"/>
        </w:rPr>
        <w:t>z siedzibą w</w:t>
      </w:r>
      <w:r w:rsidR="005B797D" w:rsidRPr="00141056">
        <w:rPr>
          <w:rFonts w:eastAsia="Times New Roman" w:cs="Arial"/>
          <w:sz w:val="22"/>
        </w:rPr>
        <w:t xml:space="preserve">: </w:t>
      </w:r>
      <w:r w:rsidRPr="00141056">
        <w:rPr>
          <w:rFonts w:eastAsia="Times New Roman" w:cs="Arial"/>
          <w:sz w:val="22"/>
        </w:rPr>
        <w:t>80-952 Gdańsk, ul. Dębinki 7, działającym zgodnie z wpisem do Krajowego Rejestru Sądowego pod numerem 0000122150,</w:t>
      </w:r>
      <w:r w:rsidR="005B797D" w:rsidRPr="00141056">
        <w:rPr>
          <w:rFonts w:eastAsia="Times New Roman" w:cs="Arial"/>
          <w:sz w:val="22"/>
        </w:rPr>
        <w:t xml:space="preserve"> </w:t>
      </w:r>
      <w:r w:rsidRPr="00141056">
        <w:rPr>
          <w:rFonts w:eastAsia="Times New Roman" w:cs="Arial"/>
          <w:sz w:val="22"/>
        </w:rPr>
        <w:t>NIP</w:t>
      </w:r>
      <w:r w:rsidR="008E5936" w:rsidRPr="00141056">
        <w:rPr>
          <w:rFonts w:eastAsia="Times New Roman" w:cs="Arial"/>
          <w:sz w:val="22"/>
        </w:rPr>
        <w:t>:</w:t>
      </w:r>
      <w:r w:rsidRPr="00141056">
        <w:rPr>
          <w:rFonts w:eastAsia="Times New Roman" w:cs="Arial"/>
          <w:sz w:val="22"/>
        </w:rPr>
        <w:t xml:space="preserve"> 9570730409, zwanym w dalszej treści umowy „ZAMAWIAJĄCYM”, reprezentowanym przez:</w:t>
      </w:r>
    </w:p>
    <w:p w14:paraId="3BA9E7F3" w14:textId="77777777" w:rsidR="00815222" w:rsidRPr="00141056" w:rsidRDefault="00815222" w:rsidP="00C257C5">
      <w:pPr>
        <w:spacing w:after="0"/>
        <w:ind w:right="-1"/>
        <w:jc w:val="both"/>
        <w:rPr>
          <w:rFonts w:eastAsia="Times New Roman" w:cs="Arial"/>
          <w:sz w:val="22"/>
        </w:rPr>
      </w:pPr>
    </w:p>
    <w:p w14:paraId="6776DC3B" w14:textId="56D3D0F6" w:rsidR="00182C54" w:rsidRPr="00141056" w:rsidRDefault="00182C54" w:rsidP="00C257C5">
      <w:pPr>
        <w:spacing w:after="0"/>
        <w:ind w:right="-1" w:firstLine="720"/>
        <w:jc w:val="both"/>
        <w:rPr>
          <w:rFonts w:eastAsia="Times New Roman" w:cs="Arial"/>
          <w:sz w:val="22"/>
        </w:rPr>
      </w:pPr>
      <w:r w:rsidRPr="00141056">
        <w:rPr>
          <w:rFonts w:eastAsia="Times New Roman" w:cs="Arial"/>
          <w:sz w:val="22"/>
        </w:rPr>
        <w:t>Jakub Kraszewski</w:t>
      </w:r>
      <w:r w:rsidR="008767B0" w:rsidRPr="00141056">
        <w:rPr>
          <w:rFonts w:eastAsia="Times New Roman" w:cs="Arial"/>
          <w:sz w:val="22"/>
        </w:rPr>
        <w:t xml:space="preserve"> – </w:t>
      </w:r>
      <w:r w:rsidRPr="00141056">
        <w:rPr>
          <w:rFonts w:eastAsia="Times New Roman" w:cs="Arial"/>
          <w:sz w:val="22"/>
        </w:rPr>
        <w:t>Dyrektor Naczelny</w:t>
      </w:r>
    </w:p>
    <w:p w14:paraId="17044DBA" w14:textId="77777777" w:rsidR="00815222" w:rsidRPr="00141056" w:rsidRDefault="00815222" w:rsidP="00C257C5">
      <w:pPr>
        <w:spacing w:after="0"/>
        <w:ind w:right="-1" w:firstLine="720"/>
        <w:jc w:val="both"/>
        <w:rPr>
          <w:rFonts w:eastAsia="Times New Roman" w:cs="Arial"/>
          <w:sz w:val="22"/>
        </w:rPr>
      </w:pPr>
    </w:p>
    <w:p w14:paraId="4FD4405D" w14:textId="2D5297C4" w:rsidR="00CA7247" w:rsidRPr="00141056" w:rsidRDefault="00815222" w:rsidP="00C257C5">
      <w:pPr>
        <w:spacing w:after="0"/>
        <w:ind w:right="-1"/>
        <w:jc w:val="center"/>
        <w:rPr>
          <w:rFonts w:eastAsia="Times New Roman" w:cs="Arial"/>
          <w:sz w:val="22"/>
        </w:rPr>
      </w:pPr>
      <w:r w:rsidRPr="00141056">
        <w:rPr>
          <w:rFonts w:eastAsia="Times New Roman" w:cs="Arial"/>
          <w:sz w:val="22"/>
        </w:rPr>
        <w:t>a</w:t>
      </w:r>
    </w:p>
    <w:p w14:paraId="57372696" w14:textId="77777777" w:rsidR="00815222" w:rsidRPr="00141056" w:rsidRDefault="00815222" w:rsidP="00C257C5">
      <w:pPr>
        <w:spacing w:after="0"/>
        <w:ind w:right="-1"/>
        <w:jc w:val="center"/>
        <w:rPr>
          <w:rFonts w:eastAsia="Times New Roman" w:cs="Arial"/>
          <w:sz w:val="22"/>
        </w:rPr>
      </w:pPr>
    </w:p>
    <w:p w14:paraId="168176E3" w14:textId="1269CFCD" w:rsidR="00B11E6B" w:rsidRPr="00141056" w:rsidRDefault="00595B03" w:rsidP="00C257C5">
      <w:pPr>
        <w:spacing w:after="0"/>
        <w:ind w:right="-1"/>
        <w:jc w:val="both"/>
        <w:rPr>
          <w:rFonts w:eastAsia="Times New Roman" w:cs="Arial"/>
          <w:sz w:val="22"/>
        </w:rPr>
      </w:pPr>
      <w:r w:rsidRPr="00141056">
        <w:rPr>
          <w:rFonts w:cs="Arial"/>
          <w:sz w:val="22"/>
        </w:rPr>
        <w:t>………………………………………………….</w:t>
      </w:r>
      <w:r w:rsidR="00182C54" w:rsidRPr="00141056">
        <w:rPr>
          <w:rFonts w:cs="Arial"/>
          <w:sz w:val="22"/>
        </w:rPr>
        <w:t xml:space="preserve"> </w:t>
      </w:r>
      <w:r w:rsidR="00E64815" w:rsidRPr="00141056">
        <w:rPr>
          <w:rFonts w:eastAsia="Times New Roman" w:cs="Arial"/>
          <w:sz w:val="22"/>
        </w:rPr>
        <w:t>z siedzibą w</w:t>
      </w:r>
      <w:r w:rsidR="00182C54" w:rsidRPr="00141056">
        <w:rPr>
          <w:rFonts w:eastAsia="Times New Roman" w:cs="Arial"/>
          <w:sz w:val="22"/>
        </w:rPr>
        <w:t>:</w:t>
      </w:r>
      <w:r w:rsidR="008E5936" w:rsidRPr="00141056">
        <w:rPr>
          <w:rFonts w:eastAsia="Times New Roman" w:cs="Arial"/>
          <w:sz w:val="22"/>
        </w:rPr>
        <w:t xml:space="preserve"> </w:t>
      </w:r>
      <w:r w:rsidR="009775AF" w:rsidRPr="00141056">
        <w:rPr>
          <w:rFonts w:eastAsia="Times New Roman" w:cs="Arial"/>
          <w:sz w:val="22"/>
        </w:rPr>
        <w:t>………………………………………</w:t>
      </w:r>
      <w:r w:rsidR="00CF7695" w:rsidRPr="00141056">
        <w:rPr>
          <w:rFonts w:eastAsia="Times New Roman" w:cs="Arial"/>
          <w:sz w:val="22"/>
        </w:rPr>
        <w:t>……</w:t>
      </w:r>
      <w:r w:rsidRPr="00141056">
        <w:rPr>
          <w:rFonts w:eastAsia="Times New Roman" w:cs="Arial"/>
          <w:sz w:val="22"/>
        </w:rPr>
        <w:t>.</w:t>
      </w:r>
    </w:p>
    <w:p w14:paraId="7FBA9B7B" w14:textId="03995385" w:rsidR="00182C54" w:rsidRPr="00141056" w:rsidRDefault="008E5936" w:rsidP="00C257C5">
      <w:pPr>
        <w:spacing w:after="0"/>
        <w:ind w:right="-1"/>
        <w:jc w:val="both"/>
        <w:rPr>
          <w:rFonts w:eastAsia="Times New Roman" w:cs="Arial"/>
          <w:sz w:val="22"/>
        </w:rPr>
      </w:pPr>
      <w:r w:rsidRPr="00141056">
        <w:rPr>
          <w:rFonts w:eastAsia="Times New Roman" w:cs="Arial"/>
          <w:sz w:val="22"/>
        </w:rPr>
        <w:t xml:space="preserve">działającą zgodnie z wpisem do </w:t>
      </w:r>
      <w:r w:rsidR="00595B03" w:rsidRPr="00141056">
        <w:rPr>
          <w:rFonts w:eastAsia="Times New Roman" w:cs="Arial"/>
          <w:sz w:val="22"/>
        </w:rPr>
        <w:t>………………………………………………….</w:t>
      </w:r>
      <w:r w:rsidRPr="00141056">
        <w:rPr>
          <w:rFonts w:eastAsia="Times New Roman" w:cs="Arial"/>
          <w:sz w:val="22"/>
        </w:rPr>
        <w:t xml:space="preserve">, NIP: </w:t>
      </w:r>
      <w:r w:rsidR="00595B03" w:rsidRPr="00141056">
        <w:rPr>
          <w:rFonts w:eastAsia="Times New Roman" w:cs="Arial"/>
          <w:sz w:val="22"/>
        </w:rPr>
        <w:t>………………………</w:t>
      </w:r>
      <w:r w:rsidRPr="00141056">
        <w:rPr>
          <w:rFonts w:eastAsia="Times New Roman" w:cs="Arial"/>
          <w:sz w:val="22"/>
        </w:rPr>
        <w:t xml:space="preserve">, Regon: </w:t>
      </w:r>
      <w:r w:rsidR="00595B03" w:rsidRPr="00141056">
        <w:rPr>
          <w:rFonts w:eastAsia="Times New Roman" w:cs="Arial"/>
          <w:sz w:val="22"/>
        </w:rPr>
        <w:t>……………………….</w:t>
      </w:r>
      <w:r w:rsidRPr="00141056">
        <w:rPr>
          <w:rFonts w:eastAsia="Times New Roman" w:cs="Arial"/>
          <w:sz w:val="22"/>
        </w:rPr>
        <w:t xml:space="preserve">, </w:t>
      </w:r>
      <w:r w:rsidR="00E64815" w:rsidRPr="00141056">
        <w:rPr>
          <w:rFonts w:eastAsia="Times New Roman" w:cs="Arial"/>
          <w:sz w:val="22"/>
        </w:rPr>
        <w:t xml:space="preserve">zwaną </w:t>
      </w:r>
      <w:r w:rsidRPr="00141056">
        <w:rPr>
          <w:rFonts w:eastAsia="Times New Roman" w:cs="Arial"/>
          <w:sz w:val="22"/>
        </w:rPr>
        <w:t>w dalszej treści umowy „WYKONAWCĄ”</w:t>
      </w:r>
      <w:r w:rsidR="008767B0" w:rsidRPr="00141056">
        <w:rPr>
          <w:rFonts w:eastAsia="Times New Roman" w:cs="Arial"/>
          <w:sz w:val="22"/>
        </w:rPr>
        <w:t>, reprezentowaną przez:</w:t>
      </w:r>
    </w:p>
    <w:p w14:paraId="7EC14810" w14:textId="434CDDD1" w:rsidR="008767B0" w:rsidRPr="00141056" w:rsidRDefault="00595B03" w:rsidP="00C257C5">
      <w:pPr>
        <w:spacing w:after="0"/>
        <w:ind w:right="-1" w:firstLine="720"/>
        <w:jc w:val="both"/>
        <w:rPr>
          <w:rFonts w:eastAsia="Times New Roman" w:cs="Arial"/>
          <w:sz w:val="22"/>
        </w:rPr>
      </w:pPr>
      <w:r w:rsidRPr="00141056">
        <w:rPr>
          <w:rFonts w:eastAsia="Times New Roman" w:cs="Arial"/>
          <w:sz w:val="22"/>
        </w:rPr>
        <w:t>……………………………- ……………………………………………</w:t>
      </w:r>
    </w:p>
    <w:p w14:paraId="4516E815" w14:textId="77777777" w:rsidR="00CA7247" w:rsidRPr="00141056" w:rsidRDefault="00CA7247" w:rsidP="00C257C5">
      <w:pPr>
        <w:spacing w:after="0"/>
        <w:ind w:right="-1"/>
        <w:jc w:val="center"/>
        <w:rPr>
          <w:rFonts w:cs="Arial"/>
          <w:sz w:val="22"/>
        </w:rPr>
      </w:pPr>
    </w:p>
    <w:p w14:paraId="571B544F" w14:textId="25FA89B9" w:rsidR="0095077C" w:rsidRPr="00141056" w:rsidRDefault="0095077C" w:rsidP="00C257C5">
      <w:pPr>
        <w:spacing w:after="0"/>
        <w:ind w:right="-1"/>
        <w:jc w:val="both"/>
        <w:rPr>
          <w:rFonts w:eastAsia="Times New Roman" w:cs="Arial"/>
          <w:sz w:val="22"/>
        </w:rPr>
      </w:pPr>
      <w:r w:rsidRPr="00141056">
        <w:rPr>
          <w:rFonts w:cs="Arial"/>
          <w:sz w:val="22"/>
        </w:rPr>
        <w:t>W wyniku przeprowadzenia postępowania o udzielenie zamówienia publicznego na wynajem długoterminowy pojazdów osobowych określonych w załączniku nr 3 do umowy, w którym Wykonawca złożył ofertę najkorzystniejszą, Strony postanowiły zawrzeć niniejszą umowę (zwaną dalej „</w:t>
      </w:r>
      <w:r w:rsidRPr="00141056">
        <w:rPr>
          <w:rFonts w:cs="Arial"/>
          <w:b/>
          <w:sz w:val="22"/>
        </w:rPr>
        <w:t>Umową</w:t>
      </w:r>
      <w:r w:rsidRPr="00141056">
        <w:rPr>
          <w:rFonts w:cs="Arial"/>
          <w:sz w:val="22"/>
        </w:rPr>
        <w:t>”) o następującej treści:</w:t>
      </w:r>
    </w:p>
    <w:p w14:paraId="5E24DC1A" w14:textId="77777777" w:rsidR="0095077C" w:rsidRPr="00141056" w:rsidRDefault="0095077C" w:rsidP="00C257C5">
      <w:pPr>
        <w:pStyle w:val="Default"/>
        <w:spacing w:line="276" w:lineRule="auto"/>
        <w:jc w:val="both"/>
        <w:rPr>
          <w:sz w:val="22"/>
          <w:szCs w:val="22"/>
        </w:rPr>
      </w:pPr>
    </w:p>
    <w:p w14:paraId="685FFC94" w14:textId="77777777" w:rsidR="006371C8" w:rsidRPr="00141056" w:rsidRDefault="006371C8" w:rsidP="00C257C5">
      <w:pPr>
        <w:spacing w:after="0"/>
        <w:jc w:val="center"/>
        <w:rPr>
          <w:rFonts w:cs="Arial"/>
          <w:b/>
          <w:bCs/>
          <w:sz w:val="22"/>
        </w:rPr>
      </w:pPr>
      <w:r w:rsidRPr="00141056">
        <w:rPr>
          <w:rFonts w:cs="Arial"/>
          <w:b/>
          <w:bCs/>
          <w:sz w:val="22"/>
        </w:rPr>
        <w:t>DEFINICJE</w:t>
      </w:r>
    </w:p>
    <w:p w14:paraId="4569AC42" w14:textId="6890DB33" w:rsidR="006371C8" w:rsidRPr="00141056" w:rsidRDefault="006371C8" w:rsidP="00C257C5">
      <w:pPr>
        <w:spacing w:after="0"/>
        <w:ind w:left="568" w:hanging="284"/>
        <w:jc w:val="both"/>
        <w:rPr>
          <w:rFonts w:cs="Arial"/>
          <w:sz w:val="22"/>
        </w:rPr>
      </w:pPr>
      <w:r w:rsidRPr="00141056">
        <w:rPr>
          <w:rFonts w:cs="Arial"/>
          <w:sz w:val="22"/>
        </w:rPr>
        <w:t xml:space="preserve">1) </w:t>
      </w:r>
      <w:r w:rsidRPr="00141056">
        <w:rPr>
          <w:rFonts w:cs="Arial"/>
          <w:b/>
          <w:sz w:val="22"/>
        </w:rPr>
        <w:t xml:space="preserve">Rata najmu/czynsz </w:t>
      </w:r>
      <w:r w:rsidRPr="00141056">
        <w:rPr>
          <w:rFonts w:cs="Arial"/>
          <w:sz w:val="22"/>
        </w:rPr>
        <w:t xml:space="preserve">- zryczałtowana miesięczna opłata wnoszoną przez Zamawiającego </w:t>
      </w:r>
      <w:r w:rsidRPr="00141056">
        <w:rPr>
          <w:rFonts w:cs="Arial"/>
          <w:sz w:val="22"/>
        </w:rPr>
        <w:br/>
        <w:t xml:space="preserve">z tytułu wykonywania przez Wykonawcę Umowy określona indywidualnie dla każdego pojazdu; </w:t>
      </w:r>
    </w:p>
    <w:p w14:paraId="02022870" w14:textId="77777777" w:rsidR="006371C8" w:rsidRPr="00141056" w:rsidRDefault="006371C8" w:rsidP="00C257C5">
      <w:pPr>
        <w:spacing w:after="0"/>
        <w:ind w:left="568" w:hanging="284"/>
        <w:jc w:val="both"/>
        <w:rPr>
          <w:rFonts w:cs="Arial"/>
          <w:sz w:val="22"/>
        </w:rPr>
      </w:pPr>
      <w:r w:rsidRPr="00141056">
        <w:rPr>
          <w:rFonts w:cs="Arial"/>
          <w:sz w:val="22"/>
        </w:rPr>
        <w:t xml:space="preserve">2) </w:t>
      </w:r>
      <w:r w:rsidRPr="00141056">
        <w:rPr>
          <w:rFonts w:cs="Arial"/>
          <w:b/>
          <w:sz w:val="22"/>
        </w:rPr>
        <w:t>Usługa Serwisowa</w:t>
      </w:r>
      <w:r w:rsidRPr="00141056">
        <w:rPr>
          <w:rFonts w:cs="Arial"/>
          <w:sz w:val="22"/>
        </w:rPr>
        <w:t xml:space="preserve"> – należy przez to rozumieć wszystkie usługi objęte Umową, w szczególności usługi assistance z samochodem zastępczym, usługi obsługi technicznej, serwisu ogumienia;</w:t>
      </w:r>
    </w:p>
    <w:p w14:paraId="39F3A845" w14:textId="77777777" w:rsidR="00C257C5" w:rsidRPr="00141056" w:rsidRDefault="00C257C5" w:rsidP="00C257C5">
      <w:pPr>
        <w:spacing w:after="0"/>
        <w:ind w:right="-1"/>
        <w:jc w:val="center"/>
        <w:rPr>
          <w:rFonts w:eastAsia="Times New Roman" w:cs="Arial"/>
          <w:b/>
          <w:sz w:val="22"/>
        </w:rPr>
      </w:pPr>
    </w:p>
    <w:p w14:paraId="4B27160B" w14:textId="5A145259" w:rsidR="006371C8" w:rsidRPr="00141056" w:rsidRDefault="006371C8" w:rsidP="00C257C5">
      <w:pPr>
        <w:spacing w:after="0"/>
        <w:ind w:right="-1"/>
        <w:jc w:val="center"/>
        <w:rPr>
          <w:rFonts w:eastAsia="Times New Roman" w:cs="Arial"/>
          <w:b/>
          <w:sz w:val="22"/>
        </w:rPr>
      </w:pPr>
      <w:r w:rsidRPr="00141056">
        <w:rPr>
          <w:rFonts w:eastAsia="Times New Roman" w:cs="Arial"/>
          <w:b/>
          <w:sz w:val="22"/>
        </w:rPr>
        <w:t>§ 1</w:t>
      </w:r>
    </w:p>
    <w:p w14:paraId="56624857" w14:textId="77777777" w:rsidR="006371C8" w:rsidRPr="00141056" w:rsidRDefault="006371C8" w:rsidP="00C257C5">
      <w:pPr>
        <w:spacing w:after="0"/>
        <w:jc w:val="center"/>
        <w:rPr>
          <w:rFonts w:cs="Arial"/>
          <w:b/>
          <w:bCs/>
          <w:sz w:val="22"/>
        </w:rPr>
      </w:pPr>
      <w:r w:rsidRPr="00141056">
        <w:rPr>
          <w:rFonts w:cs="Arial"/>
          <w:b/>
          <w:bCs/>
          <w:sz w:val="22"/>
        </w:rPr>
        <w:t>PRZEDMIOT UMOWY</w:t>
      </w:r>
    </w:p>
    <w:p w14:paraId="137E0CA5" w14:textId="19443B47" w:rsidR="006371C8" w:rsidRPr="00141056" w:rsidRDefault="006371C8" w:rsidP="00D20159">
      <w:pPr>
        <w:pStyle w:val="Akapitzlist"/>
        <w:widowControl/>
        <w:numPr>
          <w:ilvl w:val="0"/>
          <w:numId w:val="5"/>
        </w:numPr>
        <w:spacing w:after="0"/>
        <w:jc w:val="both"/>
        <w:rPr>
          <w:rFonts w:cs="Arial"/>
          <w:sz w:val="22"/>
        </w:rPr>
      </w:pPr>
      <w:r w:rsidRPr="00141056">
        <w:rPr>
          <w:rFonts w:cs="Arial"/>
          <w:sz w:val="22"/>
        </w:rPr>
        <w:t>Wykonawca zobowi</w:t>
      </w:r>
      <w:r w:rsidRPr="00141056">
        <w:rPr>
          <w:rFonts w:eastAsia="TimesNewRoman" w:cs="Arial"/>
          <w:sz w:val="22"/>
        </w:rPr>
        <w:t>ą</w:t>
      </w:r>
      <w:r w:rsidRPr="00141056">
        <w:rPr>
          <w:rFonts w:cs="Arial"/>
          <w:sz w:val="22"/>
        </w:rPr>
        <w:t>zuje si</w:t>
      </w:r>
      <w:r w:rsidRPr="00141056">
        <w:rPr>
          <w:rFonts w:eastAsia="TimesNewRoman" w:cs="Arial"/>
          <w:sz w:val="22"/>
        </w:rPr>
        <w:t xml:space="preserve">ę </w:t>
      </w:r>
      <w:r w:rsidRPr="00141056">
        <w:rPr>
          <w:rFonts w:cs="Arial"/>
          <w:sz w:val="22"/>
        </w:rPr>
        <w:t>odda</w:t>
      </w:r>
      <w:r w:rsidRPr="00141056">
        <w:rPr>
          <w:rFonts w:eastAsia="TimesNewRoman" w:cs="Arial"/>
          <w:sz w:val="22"/>
        </w:rPr>
        <w:t xml:space="preserve">ć </w:t>
      </w:r>
      <w:r w:rsidRPr="00141056">
        <w:rPr>
          <w:rFonts w:cs="Arial"/>
          <w:sz w:val="22"/>
        </w:rPr>
        <w:t xml:space="preserve">w </w:t>
      </w:r>
      <w:r w:rsidR="00C67B31">
        <w:rPr>
          <w:rFonts w:cs="Arial"/>
          <w:b/>
          <w:sz w:val="22"/>
        </w:rPr>
        <w:t>najem długoterminowy 3</w:t>
      </w:r>
      <w:r w:rsidRPr="00141056">
        <w:rPr>
          <w:rFonts w:cs="Arial"/>
          <w:b/>
          <w:sz w:val="22"/>
        </w:rPr>
        <w:t xml:space="preserve"> szt. pojazdów osobowych </w:t>
      </w:r>
      <w:r w:rsidRPr="00141056">
        <w:rPr>
          <w:rFonts w:cs="Arial"/>
          <w:sz w:val="22"/>
        </w:rPr>
        <w:t>zwanym</w:t>
      </w:r>
      <w:r w:rsidR="00FC67EF" w:rsidRPr="00141056">
        <w:rPr>
          <w:rFonts w:cs="Arial"/>
          <w:sz w:val="22"/>
        </w:rPr>
        <w:t>i</w:t>
      </w:r>
      <w:r w:rsidRPr="00141056">
        <w:rPr>
          <w:rFonts w:cs="Arial"/>
          <w:sz w:val="22"/>
        </w:rPr>
        <w:t xml:space="preserve"> dalej </w:t>
      </w:r>
      <w:r w:rsidRPr="00141056">
        <w:rPr>
          <w:rFonts w:cs="Arial"/>
          <w:b/>
          <w:sz w:val="22"/>
        </w:rPr>
        <w:t>„Pojazdami”</w:t>
      </w:r>
      <w:r w:rsidRPr="00141056">
        <w:rPr>
          <w:rFonts w:cs="Arial"/>
          <w:sz w:val="22"/>
        </w:rPr>
        <w:t xml:space="preserve"> z minimalnym wyposażeniem zgodnym ze Specyfikacją </w:t>
      </w:r>
      <w:r w:rsidR="004D0B91">
        <w:rPr>
          <w:rFonts w:cs="Arial"/>
          <w:bCs/>
          <w:iCs/>
          <w:sz w:val="22"/>
        </w:rPr>
        <w:t xml:space="preserve">pojazdów </w:t>
      </w:r>
      <w:r w:rsidRPr="00141056">
        <w:rPr>
          <w:rFonts w:cs="Arial"/>
          <w:sz w:val="22"/>
        </w:rPr>
        <w:t xml:space="preserve">określoną w załączniku nr 3 do umowy, wynajętych na warunkach wskazanych w Opisie przedmiotu zamówienia stanowiącym załącznik nr 1 do umowy (zwanym dalej „OPZ”) </w:t>
      </w:r>
      <w:r w:rsidRPr="00141056">
        <w:rPr>
          <w:rFonts w:cs="Arial"/>
          <w:sz w:val="22"/>
        </w:rPr>
        <w:lastRenderedPageBreak/>
        <w:t>oraz zapisach niniejszej umowy, a Zamawiaj</w:t>
      </w:r>
      <w:r w:rsidRPr="00141056">
        <w:rPr>
          <w:rFonts w:eastAsia="TimesNewRoman" w:cs="Arial"/>
          <w:sz w:val="22"/>
        </w:rPr>
        <w:t>ą</w:t>
      </w:r>
      <w:r w:rsidRPr="00141056">
        <w:rPr>
          <w:rFonts w:cs="Arial"/>
          <w:sz w:val="22"/>
        </w:rPr>
        <w:t>cy zobowi</w:t>
      </w:r>
      <w:r w:rsidRPr="00141056">
        <w:rPr>
          <w:rFonts w:eastAsia="TimesNewRoman" w:cs="Arial"/>
          <w:sz w:val="22"/>
        </w:rPr>
        <w:t>ą</w:t>
      </w:r>
      <w:r w:rsidRPr="00141056">
        <w:rPr>
          <w:rFonts w:cs="Arial"/>
          <w:sz w:val="22"/>
        </w:rPr>
        <w:t>zuje si</w:t>
      </w:r>
      <w:r w:rsidRPr="00141056">
        <w:rPr>
          <w:rFonts w:eastAsia="TimesNewRoman" w:cs="Arial"/>
          <w:sz w:val="22"/>
        </w:rPr>
        <w:t xml:space="preserve">ę </w:t>
      </w:r>
      <w:r w:rsidRPr="00141056">
        <w:rPr>
          <w:rFonts w:cs="Arial"/>
          <w:sz w:val="22"/>
        </w:rPr>
        <w:t>do zapłaty raty najmu/czynszu.</w:t>
      </w:r>
    </w:p>
    <w:p w14:paraId="65B7E404" w14:textId="4C2312CF" w:rsidR="006371C8" w:rsidRPr="00141056" w:rsidRDefault="006371C8" w:rsidP="00D20159">
      <w:pPr>
        <w:widowControl/>
        <w:numPr>
          <w:ilvl w:val="0"/>
          <w:numId w:val="5"/>
        </w:numPr>
        <w:spacing w:after="0"/>
        <w:jc w:val="both"/>
        <w:rPr>
          <w:rFonts w:cs="Arial"/>
          <w:sz w:val="22"/>
        </w:rPr>
      </w:pPr>
      <w:r w:rsidRPr="00141056">
        <w:rPr>
          <w:rFonts w:cs="Arial"/>
          <w:sz w:val="22"/>
        </w:rPr>
        <w:t>Pojazdy będą fabrycznie nowe, wyprod</w:t>
      </w:r>
      <w:r w:rsidR="00C67B31">
        <w:rPr>
          <w:rFonts w:cs="Arial"/>
          <w:sz w:val="22"/>
        </w:rPr>
        <w:t>ukowane nie wcześniej niż w 2026</w:t>
      </w:r>
      <w:r w:rsidRPr="00141056">
        <w:rPr>
          <w:rFonts w:cs="Arial"/>
          <w:sz w:val="22"/>
        </w:rPr>
        <w:t xml:space="preserve"> roku.</w:t>
      </w:r>
    </w:p>
    <w:p w14:paraId="5AB351A2" w14:textId="212E6AEC" w:rsidR="006371C8" w:rsidRPr="00141056" w:rsidRDefault="006371C8" w:rsidP="00D20159">
      <w:pPr>
        <w:widowControl/>
        <w:numPr>
          <w:ilvl w:val="0"/>
          <w:numId w:val="5"/>
        </w:numPr>
        <w:spacing w:after="0"/>
        <w:jc w:val="both"/>
        <w:rPr>
          <w:rFonts w:cs="Arial"/>
          <w:sz w:val="22"/>
        </w:rPr>
      </w:pPr>
      <w:r w:rsidRPr="00141056">
        <w:rPr>
          <w:rFonts w:cs="Arial"/>
          <w:sz w:val="22"/>
        </w:rPr>
        <w:t xml:space="preserve">Wykonawca dostarczy </w:t>
      </w:r>
      <w:r w:rsidR="00B1527B" w:rsidRPr="00141056">
        <w:rPr>
          <w:rFonts w:cs="Arial"/>
          <w:sz w:val="22"/>
        </w:rPr>
        <w:t>p</w:t>
      </w:r>
      <w:r w:rsidRPr="00141056">
        <w:rPr>
          <w:rFonts w:cs="Arial"/>
          <w:sz w:val="22"/>
        </w:rPr>
        <w:t xml:space="preserve">ojazdy wyspecyfikowane przez Zamawiającego, przy czym szczegółowe wymagania dotyczące </w:t>
      </w:r>
      <w:r w:rsidR="00B1527B" w:rsidRPr="00141056">
        <w:rPr>
          <w:rFonts w:cs="Arial"/>
          <w:sz w:val="22"/>
        </w:rPr>
        <w:t>p</w:t>
      </w:r>
      <w:r w:rsidRPr="00141056">
        <w:rPr>
          <w:rFonts w:cs="Arial"/>
          <w:sz w:val="22"/>
        </w:rPr>
        <w:t xml:space="preserve">ojazdów określa Załącznik nr </w:t>
      </w:r>
      <w:r w:rsidR="00FC67EF" w:rsidRPr="00141056">
        <w:rPr>
          <w:rFonts w:cs="Arial"/>
          <w:sz w:val="22"/>
        </w:rPr>
        <w:t>1</w:t>
      </w:r>
      <w:r w:rsidRPr="00141056">
        <w:rPr>
          <w:rFonts w:cs="Arial"/>
          <w:sz w:val="22"/>
        </w:rPr>
        <w:t xml:space="preserve"> </w:t>
      </w:r>
      <w:r w:rsidR="00FC67EF" w:rsidRPr="00141056">
        <w:rPr>
          <w:rFonts w:cs="Arial"/>
          <w:sz w:val="22"/>
        </w:rPr>
        <w:t xml:space="preserve">- </w:t>
      </w:r>
      <w:r w:rsidRPr="00141056">
        <w:rPr>
          <w:rFonts w:cs="Arial"/>
          <w:sz w:val="22"/>
        </w:rPr>
        <w:t>Opis Przedmiotu Zamówienia</w:t>
      </w:r>
      <w:r w:rsidR="00FC67EF" w:rsidRPr="00141056">
        <w:rPr>
          <w:rFonts w:cs="Arial"/>
          <w:sz w:val="22"/>
        </w:rPr>
        <w:t xml:space="preserve"> oraz załącznik nr 3</w:t>
      </w:r>
      <w:r w:rsidRPr="00141056">
        <w:rPr>
          <w:rFonts w:cs="Arial"/>
          <w:sz w:val="22"/>
        </w:rPr>
        <w:t xml:space="preserve"> </w:t>
      </w:r>
      <w:r w:rsidR="00FC67EF" w:rsidRPr="00141056">
        <w:rPr>
          <w:rFonts w:cs="Arial"/>
          <w:sz w:val="22"/>
        </w:rPr>
        <w:t xml:space="preserve">- Specyfikacja </w:t>
      </w:r>
      <w:r w:rsidR="004D0B91">
        <w:rPr>
          <w:rFonts w:cs="Arial"/>
          <w:bCs/>
          <w:iCs/>
          <w:sz w:val="22"/>
        </w:rPr>
        <w:t>pojazdów</w:t>
      </w:r>
      <w:r w:rsidRPr="00141056">
        <w:rPr>
          <w:rFonts w:cs="Arial"/>
          <w:sz w:val="22"/>
        </w:rPr>
        <w:t>.</w:t>
      </w:r>
    </w:p>
    <w:p w14:paraId="2C4F8813" w14:textId="77777777" w:rsidR="006371C8" w:rsidRPr="00141056" w:rsidRDefault="006371C8" w:rsidP="00D20159">
      <w:pPr>
        <w:widowControl/>
        <w:numPr>
          <w:ilvl w:val="0"/>
          <w:numId w:val="5"/>
        </w:numPr>
        <w:spacing w:after="0"/>
        <w:jc w:val="both"/>
        <w:rPr>
          <w:rFonts w:cs="Arial"/>
          <w:sz w:val="22"/>
        </w:rPr>
      </w:pPr>
      <w:r w:rsidRPr="00141056">
        <w:rPr>
          <w:rFonts w:cs="Arial"/>
          <w:sz w:val="22"/>
        </w:rPr>
        <w:t>Wykonawca oświadcza, iż w chwili przekazania pojazdu Zamawiającemu oraz w okresie obowi</w:t>
      </w:r>
      <w:r w:rsidRPr="00141056">
        <w:rPr>
          <w:rFonts w:eastAsia="TimesNewRoman" w:cs="Arial"/>
          <w:sz w:val="22"/>
        </w:rPr>
        <w:t>ą</w:t>
      </w:r>
      <w:r w:rsidRPr="00141056">
        <w:rPr>
          <w:rFonts w:cs="Arial"/>
          <w:sz w:val="22"/>
        </w:rPr>
        <w:t>zywania Umowy, będzie posiadał tytuł prawny do dysponowania pojazdem uprawniającym do zawarcia niniejszej Umowy. Wykonawca oświadcza, że pojazd stanowiący przedmiot Umowy nie jest i nie będzie obciążony prawami osób trzecich, w szczególności zastawem czy też innym ograniczonym prawem rzeczowym.</w:t>
      </w:r>
    </w:p>
    <w:p w14:paraId="0223FAAD" w14:textId="05D5BF37" w:rsidR="006371C8" w:rsidRPr="00141056" w:rsidRDefault="006371C8" w:rsidP="00D20159">
      <w:pPr>
        <w:widowControl/>
        <w:numPr>
          <w:ilvl w:val="0"/>
          <w:numId w:val="5"/>
        </w:numPr>
        <w:spacing w:after="0"/>
        <w:jc w:val="both"/>
        <w:rPr>
          <w:rFonts w:cs="Arial"/>
          <w:sz w:val="22"/>
        </w:rPr>
      </w:pPr>
      <w:r w:rsidRPr="00141056">
        <w:rPr>
          <w:rFonts w:cs="Arial"/>
          <w:sz w:val="22"/>
        </w:rPr>
        <w:t>Zamawiaj</w:t>
      </w:r>
      <w:r w:rsidRPr="00141056">
        <w:rPr>
          <w:rFonts w:eastAsia="TimesNewRoman" w:cs="Arial"/>
          <w:sz w:val="22"/>
        </w:rPr>
        <w:t>ą</w:t>
      </w:r>
      <w:r w:rsidRPr="00141056">
        <w:rPr>
          <w:rFonts w:cs="Arial"/>
          <w:sz w:val="22"/>
        </w:rPr>
        <w:t>cy nie jest uprawniony do ustanawiania na poje</w:t>
      </w:r>
      <w:r w:rsidRPr="00141056">
        <w:rPr>
          <w:rFonts w:eastAsia="TimesNewRoman" w:cs="Arial"/>
          <w:sz w:val="22"/>
        </w:rPr>
        <w:t>ź</w:t>
      </w:r>
      <w:r w:rsidRPr="00141056">
        <w:rPr>
          <w:rFonts w:cs="Arial"/>
          <w:sz w:val="22"/>
        </w:rPr>
        <w:t>dzie ani jego cz</w:t>
      </w:r>
      <w:r w:rsidRPr="00141056">
        <w:rPr>
          <w:rFonts w:eastAsia="TimesNewRoman" w:cs="Arial"/>
          <w:sz w:val="22"/>
        </w:rPr>
        <w:t>ęś</w:t>
      </w:r>
      <w:r w:rsidRPr="00141056">
        <w:rPr>
          <w:rFonts w:cs="Arial"/>
          <w:sz w:val="22"/>
        </w:rPr>
        <w:t>ciach składowych jakichkolwiek obci</w:t>
      </w:r>
      <w:r w:rsidRPr="00141056">
        <w:rPr>
          <w:rFonts w:eastAsia="TimesNewRoman" w:cs="Arial"/>
          <w:sz w:val="22"/>
        </w:rPr>
        <w:t>ą</w:t>
      </w:r>
      <w:r w:rsidRPr="00141056">
        <w:rPr>
          <w:rFonts w:cs="Arial"/>
          <w:sz w:val="22"/>
        </w:rPr>
        <w:t>że</w:t>
      </w:r>
      <w:r w:rsidRPr="00141056">
        <w:rPr>
          <w:rFonts w:eastAsia="TimesNewRoman" w:cs="Arial"/>
          <w:sz w:val="22"/>
        </w:rPr>
        <w:t xml:space="preserve">ń </w:t>
      </w:r>
      <w:r w:rsidRPr="00141056">
        <w:rPr>
          <w:rFonts w:cs="Arial"/>
          <w:sz w:val="22"/>
        </w:rPr>
        <w:t>lub praw na rzecz osób trzecich, ani też</w:t>
      </w:r>
      <w:r w:rsidRPr="00141056">
        <w:rPr>
          <w:rFonts w:eastAsia="TimesNewRoman" w:cs="Arial"/>
          <w:sz w:val="22"/>
        </w:rPr>
        <w:t xml:space="preserve"> </w:t>
      </w:r>
      <w:r w:rsidRPr="00141056">
        <w:rPr>
          <w:rFonts w:cs="Arial"/>
          <w:sz w:val="22"/>
        </w:rPr>
        <w:t>do przenoszenia przysługuj</w:t>
      </w:r>
      <w:r w:rsidRPr="00141056">
        <w:rPr>
          <w:rFonts w:eastAsia="TimesNewRoman" w:cs="Arial"/>
          <w:sz w:val="22"/>
        </w:rPr>
        <w:t>ą</w:t>
      </w:r>
      <w:r w:rsidRPr="00141056">
        <w:rPr>
          <w:rFonts w:cs="Arial"/>
          <w:sz w:val="22"/>
        </w:rPr>
        <w:t xml:space="preserve">cych mu praw </w:t>
      </w:r>
      <w:r w:rsidR="00B51137" w:rsidRPr="00141056">
        <w:rPr>
          <w:rFonts w:cs="Arial"/>
          <w:sz w:val="22"/>
        </w:rPr>
        <w:t>na osoby</w:t>
      </w:r>
      <w:r w:rsidRPr="00141056">
        <w:rPr>
          <w:rFonts w:cs="Arial"/>
          <w:sz w:val="22"/>
        </w:rPr>
        <w:t xml:space="preserve"> trzecie w cało</w:t>
      </w:r>
      <w:r w:rsidRPr="00141056">
        <w:rPr>
          <w:rFonts w:eastAsia="TimesNewRoman" w:cs="Arial"/>
          <w:sz w:val="22"/>
        </w:rPr>
        <w:t>ś</w:t>
      </w:r>
      <w:r w:rsidRPr="00141056">
        <w:rPr>
          <w:rFonts w:cs="Arial"/>
          <w:sz w:val="22"/>
        </w:rPr>
        <w:t>ci lub w cz</w:t>
      </w:r>
      <w:r w:rsidRPr="00141056">
        <w:rPr>
          <w:rFonts w:eastAsia="TimesNewRoman" w:cs="Arial"/>
          <w:sz w:val="22"/>
        </w:rPr>
        <w:t>ęś</w:t>
      </w:r>
      <w:r w:rsidRPr="00141056">
        <w:rPr>
          <w:rFonts w:cs="Arial"/>
          <w:sz w:val="22"/>
        </w:rPr>
        <w:t>ci bez zgody Wykonawcy.</w:t>
      </w:r>
    </w:p>
    <w:p w14:paraId="2161517A" w14:textId="757201C5" w:rsidR="002C4609" w:rsidRPr="00141056" w:rsidRDefault="002C4609" w:rsidP="00C257C5">
      <w:pPr>
        <w:spacing w:after="0"/>
        <w:ind w:right="-1"/>
        <w:jc w:val="both"/>
        <w:rPr>
          <w:rFonts w:cs="Arial"/>
          <w:sz w:val="22"/>
        </w:rPr>
      </w:pPr>
    </w:p>
    <w:p w14:paraId="28E443C5" w14:textId="74DC944F" w:rsidR="002C4609" w:rsidRPr="00141056" w:rsidRDefault="002C4609" w:rsidP="00C257C5">
      <w:pPr>
        <w:spacing w:after="0"/>
        <w:ind w:right="-1"/>
        <w:jc w:val="center"/>
        <w:rPr>
          <w:rFonts w:eastAsia="Times New Roman" w:cs="Arial"/>
          <w:b/>
          <w:sz w:val="22"/>
        </w:rPr>
      </w:pPr>
      <w:r w:rsidRPr="00141056">
        <w:rPr>
          <w:rFonts w:eastAsia="Times New Roman" w:cs="Arial"/>
          <w:b/>
          <w:sz w:val="22"/>
        </w:rPr>
        <w:t>§ 2</w:t>
      </w:r>
    </w:p>
    <w:p w14:paraId="11626783" w14:textId="77777777" w:rsidR="00FC67EF" w:rsidRPr="00141056" w:rsidRDefault="00FC67EF" w:rsidP="00C257C5">
      <w:pPr>
        <w:spacing w:after="0"/>
        <w:jc w:val="center"/>
        <w:rPr>
          <w:rFonts w:cs="Arial"/>
          <w:b/>
          <w:bCs/>
          <w:sz w:val="22"/>
        </w:rPr>
      </w:pPr>
      <w:r w:rsidRPr="00141056">
        <w:rPr>
          <w:rFonts w:cs="Arial"/>
          <w:b/>
          <w:bCs/>
          <w:sz w:val="22"/>
        </w:rPr>
        <w:t>PRZEKAZANIE POJAZDU</w:t>
      </w:r>
    </w:p>
    <w:p w14:paraId="0729D353" w14:textId="3CA6041F" w:rsidR="00FC67EF" w:rsidRDefault="00FC67EF" w:rsidP="00D20159">
      <w:pPr>
        <w:widowControl/>
        <w:numPr>
          <w:ilvl w:val="0"/>
          <w:numId w:val="6"/>
        </w:numPr>
        <w:spacing w:after="0"/>
        <w:jc w:val="both"/>
        <w:rPr>
          <w:rFonts w:cs="Arial"/>
          <w:sz w:val="22"/>
        </w:rPr>
      </w:pPr>
      <w:r w:rsidRPr="00141056">
        <w:rPr>
          <w:rFonts w:cs="Arial"/>
          <w:sz w:val="22"/>
        </w:rPr>
        <w:t xml:space="preserve">Wykonawca powiadomi (telefonicznie i e-mailem) Zamawiającego o terminie przekazania </w:t>
      </w:r>
      <w:r w:rsidR="00B1527B" w:rsidRPr="00141056">
        <w:rPr>
          <w:rFonts w:cs="Arial"/>
          <w:sz w:val="22"/>
        </w:rPr>
        <w:t>p</w:t>
      </w:r>
      <w:r w:rsidRPr="00141056">
        <w:rPr>
          <w:rFonts w:cs="Arial"/>
          <w:sz w:val="22"/>
        </w:rPr>
        <w:t>ojazdu. Przekazanie to nie mo</w:t>
      </w:r>
      <w:r w:rsidR="00F24CCC">
        <w:rPr>
          <w:rFonts w:cs="Arial"/>
          <w:sz w:val="22"/>
        </w:rPr>
        <w:t>że nastąpić później niż do dnia:</w:t>
      </w:r>
    </w:p>
    <w:p w14:paraId="6A35DCF0" w14:textId="77777777" w:rsidR="00F24CCC" w:rsidRPr="00F24CCC" w:rsidRDefault="00F24CCC" w:rsidP="00F24CCC">
      <w:pPr>
        <w:widowControl/>
        <w:spacing w:after="0"/>
        <w:ind w:left="360"/>
        <w:jc w:val="both"/>
        <w:rPr>
          <w:rFonts w:cs="Arial"/>
          <w:sz w:val="22"/>
        </w:rPr>
      </w:pPr>
      <w:r w:rsidRPr="00F24CCC">
        <w:rPr>
          <w:rFonts w:cs="Arial"/>
          <w:sz w:val="22"/>
        </w:rPr>
        <w:t>- pojazd 1 - 26.06.2026 r.</w:t>
      </w:r>
    </w:p>
    <w:p w14:paraId="2F69E0FE" w14:textId="77777777" w:rsidR="00F24CCC" w:rsidRPr="00F24CCC" w:rsidRDefault="00F24CCC" w:rsidP="00F24CCC">
      <w:pPr>
        <w:widowControl/>
        <w:spacing w:after="0"/>
        <w:ind w:left="360"/>
        <w:jc w:val="both"/>
        <w:rPr>
          <w:rFonts w:cs="Arial"/>
          <w:sz w:val="22"/>
        </w:rPr>
      </w:pPr>
      <w:r w:rsidRPr="00F24CCC">
        <w:rPr>
          <w:rFonts w:cs="Arial"/>
          <w:sz w:val="22"/>
        </w:rPr>
        <w:t>- pojazd 2 - 26.06.2026 r.</w:t>
      </w:r>
    </w:p>
    <w:p w14:paraId="47F8DF18" w14:textId="0BE94924" w:rsidR="00F24CCC" w:rsidRPr="00141056" w:rsidRDefault="00F24CCC" w:rsidP="00F24CCC">
      <w:pPr>
        <w:widowControl/>
        <w:spacing w:after="0"/>
        <w:ind w:left="360"/>
        <w:jc w:val="both"/>
        <w:rPr>
          <w:rFonts w:cs="Arial"/>
          <w:sz w:val="22"/>
        </w:rPr>
      </w:pPr>
      <w:r w:rsidRPr="00F24CCC">
        <w:rPr>
          <w:rFonts w:cs="Arial"/>
          <w:sz w:val="22"/>
        </w:rPr>
        <w:t>- pojazd 3 - 16.10.2026 r.</w:t>
      </w:r>
    </w:p>
    <w:p w14:paraId="6A9CDC9C" w14:textId="1366638D" w:rsidR="00FC67EF" w:rsidRPr="00141056" w:rsidRDefault="00FC67EF" w:rsidP="00D20159">
      <w:pPr>
        <w:widowControl/>
        <w:numPr>
          <w:ilvl w:val="0"/>
          <w:numId w:val="6"/>
        </w:numPr>
        <w:spacing w:after="0"/>
        <w:jc w:val="both"/>
        <w:rPr>
          <w:rFonts w:cs="Arial"/>
          <w:sz w:val="22"/>
        </w:rPr>
      </w:pPr>
      <w:r w:rsidRPr="00141056">
        <w:rPr>
          <w:rFonts w:cs="Arial"/>
          <w:sz w:val="22"/>
        </w:rPr>
        <w:t xml:space="preserve">W przypadku </w:t>
      </w:r>
      <w:r w:rsidR="0080032F">
        <w:rPr>
          <w:rFonts w:cs="Arial"/>
          <w:sz w:val="22"/>
        </w:rPr>
        <w:t>zwłoki</w:t>
      </w:r>
      <w:r w:rsidRPr="00141056">
        <w:rPr>
          <w:rFonts w:cs="Arial"/>
          <w:sz w:val="22"/>
        </w:rPr>
        <w:t xml:space="preserve"> w terminie dostawy, w stosunku do terminu wskazanego w ust. 1 powyżej, Zamawiający może żądać zapłaty kary umownej w wysokości 1% wartości czynszu brutto, o którym mowa </w:t>
      </w:r>
      <w:r w:rsidR="00C647FE" w:rsidRPr="00141056">
        <w:rPr>
          <w:rFonts w:cs="Arial"/>
          <w:sz w:val="22"/>
        </w:rPr>
        <w:t>w § 7 ust. 6</w:t>
      </w:r>
      <w:r w:rsidRPr="00141056">
        <w:rPr>
          <w:rFonts w:cs="Arial"/>
          <w:sz w:val="22"/>
        </w:rPr>
        <w:t xml:space="preserve"> Umowy, za każdy rozpoczęty dzień </w:t>
      </w:r>
      <w:r w:rsidR="002E7741">
        <w:rPr>
          <w:rFonts w:cs="Arial"/>
          <w:sz w:val="22"/>
        </w:rPr>
        <w:t>zwłoki</w:t>
      </w:r>
      <w:r w:rsidRPr="00141056">
        <w:rPr>
          <w:rFonts w:cs="Arial"/>
          <w:sz w:val="22"/>
        </w:rPr>
        <w:t>.</w:t>
      </w:r>
    </w:p>
    <w:p w14:paraId="1EC83520" w14:textId="3B3729A8" w:rsidR="00FC67EF" w:rsidRPr="00141056" w:rsidRDefault="00FC67EF" w:rsidP="00D20159">
      <w:pPr>
        <w:widowControl/>
        <w:numPr>
          <w:ilvl w:val="0"/>
          <w:numId w:val="6"/>
        </w:numPr>
        <w:spacing w:after="0"/>
        <w:jc w:val="both"/>
        <w:rPr>
          <w:rFonts w:cs="Arial"/>
          <w:sz w:val="22"/>
        </w:rPr>
      </w:pPr>
      <w:r w:rsidRPr="00141056">
        <w:rPr>
          <w:rFonts w:cs="Arial"/>
          <w:sz w:val="22"/>
        </w:rPr>
        <w:t xml:space="preserve">W przypadku </w:t>
      </w:r>
      <w:r w:rsidR="0080032F">
        <w:rPr>
          <w:rFonts w:cs="Arial"/>
          <w:sz w:val="22"/>
        </w:rPr>
        <w:t>zwłoki</w:t>
      </w:r>
      <w:r w:rsidRPr="00141056">
        <w:rPr>
          <w:rFonts w:cs="Arial"/>
          <w:sz w:val="22"/>
        </w:rPr>
        <w:t xml:space="preserve"> w terminie odbioru w stosunku do terminu wskazanego w ust. 1 powyżej, Wykonawca może żądać zapłaty kary umownej w wysokości 1% wartości Czynszu brutto, o którym mowa </w:t>
      </w:r>
      <w:r w:rsidR="00C647FE" w:rsidRPr="00141056">
        <w:rPr>
          <w:rFonts w:cs="Arial"/>
          <w:sz w:val="22"/>
        </w:rPr>
        <w:t>w § 7 ust. 6</w:t>
      </w:r>
      <w:r w:rsidRPr="00141056">
        <w:rPr>
          <w:rFonts w:cs="Arial"/>
          <w:sz w:val="22"/>
        </w:rPr>
        <w:t xml:space="preserve"> Umowy, za każdy rozpoczęty dzień </w:t>
      </w:r>
      <w:r w:rsidR="002E7741">
        <w:rPr>
          <w:rFonts w:cs="Arial"/>
          <w:sz w:val="22"/>
        </w:rPr>
        <w:t>zwłoki.</w:t>
      </w:r>
    </w:p>
    <w:p w14:paraId="1BFE99B7" w14:textId="38C1C0D7" w:rsidR="000E1C28" w:rsidRPr="00141056" w:rsidRDefault="00FC67EF" w:rsidP="00D20159">
      <w:pPr>
        <w:widowControl/>
        <w:numPr>
          <w:ilvl w:val="0"/>
          <w:numId w:val="6"/>
        </w:numPr>
        <w:spacing w:after="0"/>
        <w:jc w:val="both"/>
        <w:rPr>
          <w:rFonts w:cs="Arial"/>
          <w:sz w:val="22"/>
        </w:rPr>
      </w:pPr>
      <w:r w:rsidRPr="00141056">
        <w:rPr>
          <w:rFonts w:cs="Arial"/>
          <w:sz w:val="22"/>
        </w:rPr>
        <w:t xml:space="preserve">Przekazanie </w:t>
      </w:r>
      <w:r w:rsidR="00B1527B" w:rsidRPr="00141056">
        <w:rPr>
          <w:rFonts w:cs="Arial"/>
          <w:sz w:val="22"/>
        </w:rPr>
        <w:t>p</w:t>
      </w:r>
      <w:r w:rsidRPr="00141056">
        <w:rPr>
          <w:rFonts w:cs="Arial"/>
          <w:sz w:val="22"/>
        </w:rPr>
        <w:t xml:space="preserve">ojazdu nastąpi </w:t>
      </w:r>
      <w:r w:rsidR="000E1C28" w:rsidRPr="00141056">
        <w:rPr>
          <w:rFonts w:cs="Arial"/>
          <w:sz w:val="22"/>
        </w:rPr>
        <w:t xml:space="preserve">w ustalonym </w:t>
      </w:r>
      <w:r w:rsidR="00043CB1" w:rsidRPr="00141056">
        <w:rPr>
          <w:rFonts w:cs="Arial"/>
          <w:sz w:val="22"/>
        </w:rPr>
        <w:t xml:space="preserve">z Zamawiającym </w:t>
      </w:r>
      <w:r w:rsidR="000E1C28" w:rsidRPr="00141056">
        <w:rPr>
          <w:rFonts w:cs="Arial"/>
          <w:sz w:val="22"/>
        </w:rPr>
        <w:t xml:space="preserve">miejscu, w godz. 10:00 do 13.00 w dniu pracy Zamawiającego. </w:t>
      </w:r>
    </w:p>
    <w:p w14:paraId="4EF7E5B4" w14:textId="77777777" w:rsidR="000E1C28" w:rsidRPr="00141056" w:rsidRDefault="00FC67EF" w:rsidP="00D20159">
      <w:pPr>
        <w:widowControl/>
        <w:numPr>
          <w:ilvl w:val="0"/>
          <w:numId w:val="6"/>
        </w:numPr>
        <w:spacing w:after="0"/>
        <w:jc w:val="both"/>
        <w:rPr>
          <w:rFonts w:cs="Arial"/>
          <w:sz w:val="22"/>
        </w:rPr>
      </w:pPr>
      <w:r w:rsidRPr="00141056">
        <w:rPr>
          <w:rFonts w:cs="Arial"/>
          <w:sz w:val="22"/>
        </w:rPr>
        <w:t>Przekazanie pojazdu Zamawiającemu i jego zwrot Wykonawcy będzie każdorazowo potwierdzany protokołem zdawczo – odbiorczym.</w:t>
      </w:r>
    </w:p>
    <w:p w14:paraId="0DF02021" w14:textId="77777777" w:rsidR="000E1C28" w:rsidRPr="00141056" w:rsidRDefault="00FC67EF" w:rsidP="00D20159">
      <w:pPr>
        <w:widowControl/>
        <w:numPr>
          <w:ilvl w:val="0"/>
          <w:numId w:val="6"/>
        </w:numPr>
        <w:spacing w:after="0"/>
        <w:jc w:val="both"/>
        <w:rPr>
          <w:rFonts w:cs="Arial"/>
          <w:sz w:val="22"/>
        </w:rPr>
      </w:pPr>
      <w:r w:rsidRPr="00141056">
        <w:rPr>
          <w:rFonts w:cs="Arial"/>
          <w:sz w:val="22"/>
        </w:rPr>
        <w:t>Protokół zdawczo-o</w:t>
      </w:r>
      <w:r w:rsidR="000E1C28" w:rsidRPr="00141056">
        <w:rPr>
          <w:rFonts w:cs="Arial"/>
          <w:sz w:val="22"/>
        </w:rPr>
        <w:t>dbiorczy, o którym mowa w ust. 5</w:t>
      </w:r>
      <w:r w:rsidRPr="00141056">
        <w:rPr>
          <w:rFonts w:cs="Arial"/>
          <w:sz w:val="22"/>
        </w:rPr>
        <w:t xml:space="preserve"> powyżej, będzie zawierać w szczególności: opis pojazdu (numer rejestracyjny, datę produkcji, numer VIN, inne numery producenckie), dane Zamawiającego i Wykonawcy, początkowy stan licznika i datę odbioru.</w:t>
      </w:r>
    </w:p>
    <w:p w14:paraId="129CCB9F" w14:textId="77777777" w:rsidR="000E1C28" w:rsidRPr="00141056" w:rsidRDefault="00FC67EF" w:rsidP="00D20159">
      <w:pPr>
        <w:widowControl/>
        <w:numPr>
          <w:ilvl w:val="0"/>
          <w:numId w:val="6"/>
        </w:numPr>
        <w:spacing w:after="0"/>
        <w:jc w:val="both"/>
        <w:rPr>
          <w:rFonts w:cs="Arial"/>
          <w:sz w:val="22"/>
        </w:rPr>
      </w:pPr>
      <w:r w:rsidRPr="00141056">
        <w:rPr>
          <w:rFonts w:cs="Arial"/>
          <w:sz w:val="22"/>
        </w:rPr>
        <w:t>Przekazany pojazd będzie sprawdzony przez Wykonawcę pod względem technicznym i gotowym do używania.</w:t>
      </w:r>
    </w:p>
    <w:p w14:paraId="3E0A0CFB" w14:textId="5C3E5B9D" w:rsidR="000E1C28" w:rsidRPr="00141056" w:rsidRDefault="00FC67EF" w:rsidP="00D20159">
      <w:pPr>
        <w:widowControl/>
        <w:numPr>
          <w:ilvl w:val="0"/>
          <w:numId w:val="6"/>
        </w:numPr>
        <w:spacing w:after="0"/>
        <w:jc w:val="both"/>
        <w:rPr>
          <w:rFonts w:cs="Arial"/>
          <w:sz w:val="22"/>
        </w:rPr>
      </w:pPr>
      <w:r w:rsidRPr="00141056">
        <w:rPr>
          <w:rFonts w:cs="Arial"/>
          <w:sz w:val="22"/>
        </w:rPr>
        <w:t>Przed podpisaniem protokołu zdawczo-odbiorczego Zamawiaj</w:t>
      </w:r>
      <w:r w:rsidRPr="00141056">
        <w:rPr>
          <w:rFonts w:eastAsia="TimesNewRoman" w:cs="Arial"/>
          <w:sz w:val="22"/>
        </w:rPr>
        <w:t>ą</w:t>
      </w:r>
      <w:r w:rsidRPr="00141056">
        <w:rPr>
          <w:rFonts w:cs="Arial"/>
          <w:sz w:val="22"/>
        </w:rPr>
        <w:t>cy sprawdzi ogólny stan pojazdu i upewni si</w:t>
      </w:r>
      <w:r w:rsidRPr="00141056">
        <w:rPr>
          <w:rFonts w:eastAsia="TimesNewRoman" w:cs="Arial"/>
          <w:sz w:val="22"/>
        </w:rPr>
        <w:t>ę</w:t>
      </w:r>
      <w:r w:rsidRPr="00141056">
        <w:rPr>
          <w:rFonts w:cs="Arial"/>
          <w:sz w:val="22"/>
        </w:rPr>
        <w:t>, że pojazd</w:t>
      </w:r>
      <w:r w:rsidR="000E1C28" w:rsidRPr="00141056">
        <w:rPr>
          <w:rFonts w:cs="Arial"/>
          <w:sz w:val="22"/>
        </w:rPr>
        <w:t xml:space="preserve"> </w:t>
      </w:r>
      <w:r w:rsidRPr="00141056">
        <w:rPr>
          <w:rFonts w:cs="Arial"/>
          <w:sz w:val="22"/>
        </w:rPr>
        <w:t>i jego wyposażenie s</w:t>
      </w:r>
      <w:r w:rsidRPr="00141056">
        <w:rPr>
          <w:rFonts w:eastAsia="TimesNewRoman" w:cs="Arial"/>
          <w:sz w:val="22"/>
        </w:rPr>
        <w:t xml:space="preserve">ą </w:t>
      </w:r>
      <w:r w:rsidRPr="00141056">
        <w:rPr>
          <w:rFonts w:cs="Arial"/>
          <w:sz w:val="22"/>
        </w:rPr>
        <w:t xml:space="preserve">zgodne z dokonanym wyborem, w tym wyposażenie jest zgodne z </w:t>
      </w:r>
      <w:r w:rsidR="000E1C28" w:rsidRPr="00141056">
        <w:rPr>
          <w:rFonts w:cs="Arial"/>
          <w:sz w:val="22"/>
        </w:rPr>
        <w:t xml:space="preserve">Specyfikacją </w:t>
      </w:r>
      <w:r w:rsidR="004D0B91">
        <w:rPr>
          <w:rFonts w:cs="Arial"/>
          <w:bCs/>
          <w:iCs/>
          <w:sz w:val="22"/>
        </w:rPr>
        <w:t>pojazdów</w:t>
      </w:r>
      <w:r w:rsidR="000E1C28" w:rsidRPr="00141056">
        <w:rPr>
          <w:rFonts w:cs="Arial"/>
          <w:sz w:val="22"/>
        </w:rPr>
        <w:t xml:space="preserve">, </w:t>
      </w:r>
      <w:r w:rsidRPr="00141056">
        <w:rPr>
          <w:rFonts w:cs="Arial"/>
          <w:sz w:val="22"/>
        </w:rPr>
        <w:t>OPZ oraz że brak jest widocznych usterek pojazdu.</w:t>
      </w:r>
    </w:p>
    <w:p w14:paraId="6F5CD6A6" w14:textId="4228CDA4" w:rsidR="000E1C28" w:rsidRPr="00141056" w:rsidRDefault="00FC67EF" w:rsidP="00D20159">
      <w:pPr>
        <w:widowControl/>
        <w:numPr>
          <w:ilvl w:val="0"/>
          <w:numId w:val="6"/>
        </w:numPr>
        <w:spacing w:after="0"/>
        <w:jc w:val="both"/>
        <w:rPr>
          <w:rFonts w:cs="Arial"/>
          <w:strike/>
          <w:sz w:val="22"/>
        </w:rPr>
      </w:pPr>
      <w:r w:rsidRPr="00141056">
        <w:rPr>
          <w:rFonts w:cs="Arial"/>
          <w:sz w:val="22"/>
        </w:rPr>
        <w:lastRenderedPageBreak/>
        <w:t xml:space="preserve">Wraz z przekazaniem pojazdów, Wykonawca przekaże Zamawiającemu dowód rejestracyjny, potwierdzenie ubezpieczenia OC, dwa komplety kluczyków, piloty, stałe pełnomocnictwo do używania </w:t>
      </w:r>
      <w:r w:rsidR="00B1527B" w:rsidRPr="00141056">
        <w:rPr>
          <w:rFonts w:cs="Arial"/>
          <w:sz w:val="22"/>
        </w:rPr>
        <w:t>p</w:t>
      </w:r>
      <w:r w:rsidRPr="00141056">
        <w:rPr>
          <w:rFonts w:cs="Arial"/>
          <w:sz w:val="22"/>
        </w:rPr>
        <w:t>ojazdu poza granicami Polski, instrukcję obsługi</w:t>
      </w:r>
      <w:r w:rsidR="00043CB1" w:rsidRPr="00141056">
        <w:rPr>
          <w:rFonts w:cs="Arial"/>
          <w:sz w:val="22"/>
        </w:rPr>
        <w:t>.</w:t>
      </w:r>
    </w:p>
    <w:p w14:paraId="515FD123" w14:textId="77777777" w:rsidR="000E1C28" w:rsidRPr="00141056" w:rsidRDefault="00FC67EF" w:rsidP="00D20159">
      <w:pPr>
        <w:widowControl/>
        <w:numPr>
          <w:ilvl w:val="0"/>
          <w:numId w:val="6"/>
        </w:numPr>
        <w:spacing w:after="0"/>
        <w:jc w:val="both"/>
        <w:rPr>
          <w:rFonts w:cs="Arial"/>
          <w:sz w:val="22"/>
        </w:rPr>
      </w:pPr>
      <w:r w:rsidRPr="00141056">
        <w:rPr>
          <w:rFonts w:cs="Arial"/>
          <w:sz w:val="22"/>
        </w:rPr>
        <w:t>Pojazdy w chwili wydania Zamawiającemu będą zatankowane właściwym paliwem w ilości pozwalającej na dotarcie do najbliższej stacji benzynowej.</w:t>
      </w:r>
    </w:p>
    <w:p w14:paraId="58EC7381" w14:textId="77777777" w:rsidR="000E1C28" w:rsidRPr="00141056" w:rsidRDefault="00FC67EF" w:rsidP="00D20159">
      <w:pPr>
        <w:widowControl/>
        <w:numPr>
          <w:ilvl w:val="0"/>
          <w:numId w:val="6"/>
        </w:numPr>
        <w:spacing w:after="0"/>
        <w:jc w:val="both"/>
        <w:rPr>
          <w:rFonts w:cs="Arial"/>
          <w:sz w:val="22"/>
        </w:rPr>
      </w:pPr>
      <w:r w:rsidRPr="00141056">
        <w:rPr>
          <w:rFonts w:cs="Arial"/>
          <w:sz w:val="22"/>
        </w:rPr>
        <w:t>W momencie przekazania, pojazdy powinny być umyte i czyste wewnątrz.</w:t>
      </w:r>
    </w:p>
    <w:p w14:paraId="27D9F66E" w14:textId="63F641DB" w:rsidR="00E273E2" w:rsidRPr="00141056" w:rsidRDefault="00E273E2" w:rsidP="00E273E2">
      <w:pPr>
        <w:widowControl/>
        <w:numPr>
          <w:ilvl w:val="0"/>
          <w:numId w:val="6"/>
        </w:numPr>
        <w:suppressAutoHyphens/>
        <w:spacing w:after="0" w:line="300" w:lineRule="auto"/>
        <w:jc w:val="both"/>
        <w:rPr>
          <w:rFonts w:cs="Arial"/>
          <w:sz w:val="22"/>
        </w:rPr>
      </w:pPr>
      <w:r w:rsidRPr="00141056">
        <w:rPr>
          <w:rFonts w:cs="Arial"/>
          <w:sz w:val="22"/>
        </w:rPr>
        <w:t>W przypadku gdy Wykonawca nie będzie w stanie dostarczyć przedmiotu umowy w terminie określonym w  SWZ, konieczne będzie dostarczenie w tym terminie samochodów zastępczych o standardzie podobnym do standardu określonego w OPZ. Zamawiający dostanie zatem do akceptacji od Wykonawcy propozycję auta zastępczego z podaniem jego szczegółowej specyfikacji technicznej. Użytkowanie pojazdu zastępczego nie</w:t>
      </w:r>
      <w:r w:rsidR="00AA5A34">
        <w:rPr>
          <w:rFonts w:cs="Arial"/>
          <w:sz w:val="22"/>
        </w:rPr>
        <w:t xml:space="preserve"> może jednak trwać dłużej, niż 8</w:t>
      </w:r>
      <w:r w:rsidRPr="00141056">
        <w:rPr>
          <w:rFonts w:cs="Arial"/>
          <w:sz w:val="22"/>
        </w:rPr>
        <w:t xml:space="preserve"> tygodni. W przypadku samochodu zastępczego stosuje się te same zasady co ujęte w OPZ. </w:t>
      </w:r>
    </w:p>
    <w:p w14:paraId="366851D8" w14:textId="79DAC2A1" w:rsidR="000E1C28" w:rsidRPr="00141056" w:rsidRDefault="00FC67EF" w:rsidP="00E273E2">
      <w:pPr>
        <w:widowControl/>
        <w:numPr>
          <w:ilvl w:val="0"/>
          <w:numId w:val="6"/>
        </w:numPr>
        <w:spacing w:after="0"/>
        <w:jc w:val="both"/>
        <w:rPr>
          <w:rFonts w:cs="Arial"/>
          <w:sz w:val="22"/>
        </w:rPr>
      </w:pPr>
      <w:r w:rsidRPr="00141056">
        <w:rPr>
          <w:rFonts w:cs="Arial"/>
          <w:sz w:val="22"/>
        </w:rPr>
        <w:t xml:space="preserve">W przypadku, gdy pojazdy mają jakiekolwiek wady lub nie spełniają wymogów określonych w </w:t>
      </w:r>
      <w:r w:rsidRPr="00141056">
        <w:rPr>
          <w:rFonts w:cs="Arial"/>
          <w:b/>
          <w:sz w:val="22"/>
        </w:rPr>
        <w:t>Załączniku nr</w:t>
      </w:r>
      <w:r w:rsidRPr="00141056">
        <w:rPr>
          <w:rFonts w:cs="Arial"/>
          <w:sz w:val="22"/>
        </w:rPr>
        <w:t xml:space="preserve"> </w:t>
      </w:r>
      <w:r w:rsidR="000E1C28" w:rsidRPr="00141056">
        <w:rPr>
          <w:rFonts w:cs="Arial"/>
          <w:b/>
          <w:sz w:val="22"/>
        </w:rPr>
        <w:t>3</w:t>
      </w:r>
      <w:r w:rsidRPr="00141056">
        <w:rPr>
          <w:rFonts w:cs="Arial"/>
          <w:sz w:val="22"/>
        </w:rPr>
        <w:t xml:space="preserve"> </w:t>
      </w:r>
      <w:r w:rsidR="000E1C28" w:rsidRPr="00141056">
        <w:rPr>
          <w:rFonts w:cs="Arial"/>
          <w:sz w:val="22"/>
        </w:rPr>
        <w:t xml:space="preserve">do Umowy </w:t>
      </w:r>
      <w:r w:rsidRPr="00141056">
        <w:rPr>
          <w:rFonts w:cs="Arial"/>
          <w:sz w:val="22"/>
        </w:rPr>
        <w:t>lub nie przekazano któregokolwiek z dokumentów (akcesoriów), o których mowa w §</w:t>
      </w:r>
      <w:r w:rsidR="000E1C28" w:rsidRPr="00141056">
        <w:rPr>
          <w:rFonts w:cs="Arial"/>
          <w:sz w:val="22"/>
        </w:rPr>
        <w:t xml:space="preserve"> 2 ust. 9</w:t>
      </w:r>
      <w:r w:rsidRPr="00141056">
        <w:rPr>
          <w:rFonts w:cs="Arial"/>
          <w:sz w:val="22"/>
        </w:rPr>
        <w:t xml:space="preserve">, Zamawiający może odmówić odbioru </w:t>
      </w:r>
      <w:r w:rsidR="00B1527B" w:rsidRPr="00141056">
        <w:rPr>
          <w:rFonts w:cs="Arial"/>
          <w:sz w:val="22"/>
        </w:rPr>
        <w:t>p</w:t>
      </w:r>
      <w:r w:rsidRPr="00141056">
        <w:rPr>
          <w:rFonts w:cs="Arial"/>
          <w:sz w:val="22"/>
        </w:rPr>
        <w:t>ojazdu ze skutkiem jak w §</w:t>
      </w:r>
      <w:r w:rsidR="00D96CBC" w:rsidRPr="00141056">
        <w:rPr>
          <w:rFonts w:cs="Arial"/>
          <w:sz w:val="22"/>
        </w:rPr>
        <w:t xml:space="preserve"> 1</w:t>
      </w:r>
      <w:r w:rsidR="006C3DBC" w:rsidRPr="00141056">
        <w:rPr>
          <w:rFonts w:cs="Arial"/>
          <w:sz w:val="22"/>
        </w:rPr>
        <w:t>1 ust. 1</w:t>
      </w:r>
      <w:r w:rsidR="00D96CBC" w:rsidRPr="00141056">
        <w:rPr>
          <w:rFonts w:cs="Arial"/>
          <w:sz w:val="22"/>
        </w:rPr>
        <w:t>.</w:t>
      </w:r>
    </w:p>
    <w:p w14:paraId="0328B595" w14:textId="6C6B0229" w:rsidR="00837216" w:rsidRPr="00141056" w:rsidRDefault="00FC67EF" w:rsidP="00D20159">
      <w:pPr>
        <w:widowControl/>
        <w:numPr>
          <w:ilvl w:val="0"/>
          <w:numId w:val="6"/>
        </w:numPr>
        <w:spacing w:after="0"/>
        <w:jc w:val="both"/>
        <w:rPr>
          <w:rFonts w:cs="Arial"/>
          <w:sz w:val="22"/>
        </w:rPr>
      </w:pPr>
      <w:r w:rsidRPr="00141056">
        <w:rPr>
          <w:rFonts w:cs="Arial"/>
          <w:sz w:val="22"/>
        </w:rPr>
        <w:t xml:space="preserve">W przypadku, o którym mowa w ust. </w:t>
      </w:r>
      <w:r w:rsidR="000E1C28" w:rsidRPr="00141056">
        <w:rPr>
          <w:rFonts w:cs="Arial"/>
          <w:sz w:val="22"/>
        </w:rPr>
        <w:t>1</w:t>
      </w:r>
      <w:r w:rsidR="00E273E2" w:rsidRPr="00141056">
        <w:rPr>
          <w:rFonts w:cs="Arial"/>
          <w:sz w:val="22"/>
        </w:rPr>
        <w:t>3</w:t>
      </w:r>
      <w:r w:rsidRPr="00141056">
        <w:rPr>
          <w:rFonts w:cs="Arial"/>
          <w:sz w:val="22"/>
        </w:rPr>
        <w:t xml:space="preserve"> Wykonawca jest zobowiązany do niezwłocznego udostępnienia Zamawiającemu samochodu zastępczego w segmencie odpowiadającym zamówionemu pojazdowi. Korzystanie z samochodu zastępczego odbywać się będzie na zasadach wynajmu według warunków niniejszej Umowy. Zamawiający będzie miał prawo korzystania z samochodu zastępczego aż do momentu przekazania </w:t>
      </w:r>
      <w:r w:rsidR="00B1527B" w:rsidRPr="00141056">
        <w:rPr>
          <w:rFonts w:cs="Arial"/>
          <w:sz w:val="22"/>
        </w:rPr>
        <w:t>p</w:t>
      </w:r>
      <w:r w:rsidRPr="00141056">
        <w:rPr>
          <w:rFonts w:cs="Arial"/>
          <w:sz w:val="22"/>
        </w:rPr>
        <w:t xml:space="preserve">ojazdu wolnego od wad i spełniającego wymogi określone w załączniku </w:t>
      </w:r>
      <w:r w:rsidR="000E1C28" w:rsidRPr="00141056">
        <w:rPr>
          <w:rFonts w:cs="Arial"/>
          <w:sz w:val="22"/>
        </w:rPr>
        <w:t>nr 3 do Umowy</w:t>
      </w:r>
      <w:r w:rsidRPr="00141056">
        <w:rPr>
          <w:rFonts w:cs="Arial"/>
          <w:sz w:val="22"/>
        </w:rPr>
        <w:t xml:space="preserve">, wraz z dokumentami (akcesoriami), o których mowa w § </w:t>
      </w:r>
      <w:r w:rsidR="000E1C28" w:rsidRPr="00141056">
        <w:rPr>
          <w:rFonts w:cs="Arial"/>
          <w:sz w:val="22"/>
        </w:rPr>
        <w:t>2 ust. 9</w:t>
      </w:r>
      <w:r w:rsidRPr="00141056">
        <w:rPr>
          <w:rFonts w:cs="Arial"/>
          <w:sz w:val="22"/>
        </w:rPr>
        <w:t>.</w:t>
      </w:r>
    </w:p>
    <w:p w14:paraId="664415C8" w14:textId="77777777" w:rsidR="00837216" w:rsidRPr="00141056" w:rsidRDefault="00FC67EF" w:rsidP="00D20159">
      <w:pPr>
        <w:widowControl/>
        <w:numPr>
          <w:ilvl w:val="0"/>
          <w:numId w:val="6"/>
        </w:numPr>
        <w:spacing w:after="0"/>
        <w:jc w:val="both"/>
        <w:rPr>
          <w:rFonts w:cs="Arial"/>
          <w:sz w:val="22"/>
        </w:rPr>
      </w:pPr>
      <w:r w:rsidRPr="00141056">
        <w:rPr>
          <w:rFonts w:cs="Arial"/>
          <w:sz w:val="22"/>
        </w:rPr>
        <w:t xml:space="preserve">Przekazanie pojazdu wolnego od wad i spełniającego wymogi określone w załączniku nr </w:t>
      </w:r>
      <w:r w:rsidR="000E1C28" w:rsidRPr="00141056">
        <w:rPr>
          <w:rFonts w:cs="Arial"/>
          <w:sz w:val="22"/>
        </w:rPr>
        <w:t>3 do Umowy</w:t>
      </w:r>
      <w:r w:rsidRPr="00141056">
        <w:rPr>
          <w:rFonts w:cs="Arial"/>
          <w:sz w:val="22"/>
        </w:rPr>
        <w:t xml:space="preserve">, wraz z dokumentami (akcesoriami), o których mowa w § </w:t>
      </w:r>
      <w:r w:rsidR="000E1C28" w:rsidRPr="00141056">
        <w:rPr>
          <w:rFonts w:cs="Arial"/>
          <w:sz w:val="22"/>
        </w:rPr>
        <w:t>2</w:t>
      </w:r>
      <w:r w:rsidRPr="00141056">
        <w:rPr>
          <w:rFonts w:cs="Arial"/>
          <w:sz w:val="22"/>
        </w:rPr>
        <w:t xml:space="preserve"> ust. </w:t>
      </w:r>
      <w:r w:rsidR="000E1C28" w:rsidRPr="00141056">
        <w:rPr>
          <w:rFonts w:cs="Arial"/>
          <w:sz w:val="22"/>
        </w:rPr>
        <w:t>9</w:t>
      </w:r>
      <w:r w:rsidRPr="00141056">
        <w:rPr>
          <w:rFonts w:cs="Arial"/>
          <w:sz w:val="22"/>
        </w:rPr>
        <w:t xml:space="preserve"> nastąpi nie później niż w terminie </w:t>
      </w:r>
      <w:r w:rsidR="000E1C28" w:rsidRPr="00141056">
        <w:rPr>
          <w:rFonts w:cs="Arial"/>
          <w:sz w:val="22"/>
        </w:rPr>
        <w:t>7</w:t>
      </w:r>
      <w:r w:rsidRPr="00141056">
        <w:rPr>
          <w:rFonts w:cs="Arial"/>
          <w:sz w:val="22"/>
        </w:rPr>
        <w:t xml:space="preserve"> dni roboczych, liczonych od dnia odmowy odbioru pojazdu.</w:t>
      </w:r>
    </w:p>
    <w:p w14:paraId="342B40C8" w14:textId="3B5570C9" w:rsidR="00837216" w:rsidRPr="00141056" w:rsidRDefault="00FC67EF" w:rsidP="00D20159">
      <w:pPr>
        <w:widowControl/>
        <w:numPr>
          <w:ilvl w:val="0"/>
          <w:numId w:val="6"/>
        </w:numPr>
        <w:spacing w:after="0"/>
        <w:jc w:val="both"/>
        <w:rPr>
          <w:rFonts w:cs="Arial"/>
          <w:sz w:val="22"/>
        </w:rPr>
      </w:pPr>
      <w:r w:rsidRPr="00141056">
        <w:rPr>
          <w:rFonts w:cs="Arial"/>
          <w:sz w:val="22"/>
        </w:rPr>
        <w:t>Po bezskutecznym upływie terminu, o którym mowa w ust.1</w:t>
      </w:r>
      <w:r w:rsidR="00E273E2" w:rsidRPr="00141056">
        <w:rPr>
          <w:rFonts w:cs="Arial"/>
          <w:sz w:val="22"/>
        </w:rPr>
        <w:t>5</w:t>
      </w:r>
      <w:r w:rsidRPr="00141056">
        <w:rPr>
          <w:rFonts w:cs="Arial"/>
          <w:sz w:val="22"/>
        </w:rPr>
        <w:t xml:space="preserve"> Zamawiający ma prawo </w:t>
      </w:r>
      <w:r w:rsidR="00670A18">
        <w:rPr>
          <w:rFonts w:cs="Arial"/>
          <w:sz w:val="22"/>
        </w:rPr>
        <w:t>wypowiedzieć Umowę</w:t>
      </w:r>
      <w:r w:rsidRPr="00141056">
        <w:rPr>
          <w:rFonts w:cs="Arial"/>
          <w:sz w:val="22"/>
        </w:rPr>
        <w:t xml:space="preserve"> ze skutkami opisanymi w </w:t>
      </w:r>
      <w:r w:rsidR="00837216" w:rsidRPr="00141056">
        <w:rPr>
          <w:rFonts w:cs="Arial"/>
          <w:sz w:val="22"/>
        </w:rPr>
        <w:t>§</w:t>
      </w:r>
      <w:r w:rsidR="00C257C5" w:rsidRPr="00141056">
        <w:rPr>
          <w:rFonts w:cs="Arial"/>
          <w:sz w:val="22"/>
        </w:rPr>
        <w:t xml:space="preserve"> 1</w:t>
      </w:r>
      <w:r w:rsidR="006C3DBC" w:rsidRPr="00141056">
        <w:rPr>
          <w:rFonts w:cs="Arial"/>
          <w:sz w:val="22"/>
        </w:rPr>
        <w:t>1 ust. 1</w:t>
      </w:r>
      <w:r w:rsidR="00C257C5" w:rsidRPr="00141056">
        <w:rPr>
          <w:rFonts w:cs="Arial"/>
          <w:sz w:val="22"/>
        </w:rPr>
        <w:t>.</w:t>
      </w:r>
    </w:p>
    <w:p w14:paraId="2AD1DA96" w14:textId="79547DA9" w:rsidR="00837216" w:rsidRPr="00141056" w:rsidRDefault="00FC67EF" w:rsidP="00D20159">
      <w:pPr>
        <w:widowControl/>
        <w:numPr>
          <w:ilvl w:val="0"/>
          <w:numId w:val="6"/>
        </w:numPr>
        <w:spacing w:after="0"/>
        <w:jc w:val="both"/>
        <w:rPr>
          <w:rFonts w:cs="Arial"/>
          <w:sz w:val="22"/>
        </w:rPr>
      </w:pPr>
      <w:r w:rsidRPr="00141056">
        <w:rPr>
          <w:rFonts w:cs="Arial"/>
          <w:sz w:val="22"/>
        </w:rPr>
        <w:t xml:space="preserve">Zamawiający może </w:t>
      </w:r>
      <w:r w:rsidR="0080032F">
        <w:rPr>
          <w:rFonts w:cs="Arial"/>
          <w:sz w:val="22"/>
        </w:rPr>
        <w:t>rozwiązać Umowę</w:t>
      </w:r>
      <w:r w:rsidRPr="00141056">
        <w:rPr>
          <w:rFonts w:cs="Arial"/>
          <w:sz w:val="22"/>
        </w:rPr>
        <w:t xml:space="preserve"> (w części lub całości) z przyczyn leżących po stronie Wykonawcy w szczególności, gdy</w:t>
      </w:r>
      <w:r w:rsidRPr="00141056">
        <w:rPr>
          <w:rFonts w:eastAsia="MS Mincho" w:cs="Arial"/>
          <w:sz w:val="22"/>
        </w:rPr>
        <w:t xml:space="preserve"> Wykonawca </w:t>
      </w:r>
      <w:r w:rsidR="00090A3D" w:rsidRPr="00141056">
        <w:rPr>
          <w:rFonts w:eastAsia="MS Mincho" w:cs="Arial"/>
          <w:sz w:val="22"/>
        </w:rPr>
        <w:t xml:space="preserve">mimo </w:t>
      </w:r>
      <w:r w:rsidR="002E7741">
        <w:rPr>
          <w:rFonts w:eastAsia="MS Mincho" w:cs="Arial"/>
          <w:sz w:val="22"/>
        </w:rPr>
        <w:t>zwłoki</w:t>
      </w:r>
      <w:r w:rsidRPr="00141056">
        <w:rPr>
          <w:rFonts w:eastAsia="MS Mincho" w:cs="Arial"/>
          <w:sz w:val="22"/>
        </w:rPr>
        <w:t xml:space="preserve"> z dostawą </w:t>
      </w:r>
      <w:r w:rsidR="00F2141C" w:rsidRPr="00141056">
        <w:rPr>
          <w:rFonts w:eastAsia="MS Mincho" w:cs="Arial"/>
          <w:sz w:val="22"/>
        </w:rPr>
        <w:t>p</w:t>
      </w:r>
      <w:r w:rsidRPr="00141056">
        <w:rPr>
          <w:rFonts w:eastAsia="MS Mincho" w:cs="Arial"/>
          <w:sz w:val="22"/>
        </w:rPr>
        <w:t xml:space="preserve">ojazdu nie zapewnia Zamawiającemu możliwości korzystania z samochodu zastępczego. </w:t>
      </w:r>
    </w:p>
    <w:p w14:paraId="0333F0B3" w14:textId="22DB7943" w:rsidR="00FC67EF" w:rsidRPr="00141056" w:rsidRDefault="00FC67EF" w:rsidP="00A72FD2">
      <w:pPr>
        <w:widowControl/>
        <w:numPr>
          <w:ilvl w:val="0"/>
          <w:numId w:val="6"/>
        </w:numPr>
        <w:spacing w:after="0"/>
        <w:jc w:val="both"/>
        <w:rPr>
          <w:rFonts w:cs="Arial"/>
          <w:sz w:val="22"/>
        </w:rPr>
      </w:pPr>
      <w:r w:rsidRPr="00141056">
        <w:rPr>
          <w:rFonts w:cs="Arial"/>
          <w:sz w:val="22"/>
        </w:rPr>
        <w:t xml:space="preserve">Prawo </w:t>
      </w:r>
      <w:r w:rsidR="0080032F">
        <w:rPr>
          <w:rFonts w:cs="Arial"/>
          <w:sz w:val="22"/>
        </w:rPr>
        <w:t>rozwiązania umowy</w:t>
      </w:r>
      <w:r w:rsidRPr="00141056">
        <w:rPr>
          <w:rFonts w:cs="Arial"/>
          <w:sz w:val="22"/>
        </w:rPr>
        <w:t xml:space="preserve"> Zamawiający może wykonać w terminie</w:t>
      </w:r>
      <w:r w:rsidR="00A72FD2" w:rsidRPr="00141056">
        <w:rPr>
          <w:rFonts w:cs="Arial"/>
          <w:sz w:val="22"/>
        </w:rPr>
        <w:t xml:space="preserve"> natychmiastowym</w:t>
      </w:r>
      <w:r w:rsidR="006C3DBC" w:rsidRPr="00141056">
        <w:rPr>
          <w:rFonts w:cs="Arial"/>
          <w:sz w:val="22"/>
        </w:rPr>
        <w:t xml:space="preserve"> </w:t>
      </w:r>
      <w:r w:rsidRPr="00141056">
        <w:rPr>
          <w:rFonts w:cs="Arial"/>
          <w:sz w:val="22"/>
        </w:rPr>
        <w:t>od</w:t>
      </w:r>
      <w:r w:rsidR="00A72FD2" w:rsidRPr="00141056">
        <w:rPr>
          <w:rFonts w:cs="Arial"/>
          <w:sz w:val="22"/>
        </w:rPr>
        <w:t xml:space="preserve"> </w:t>
      </w:r>
      <w:r w:rsidRPr="00141056">
        <w:rPr>
          <w:rFonts w:cs="Arial"/>
          <w:sz w:val="22"/>
        </w:rPr>
        <w:t>powzięcia wiadomości</w:t>
      </w:r>
      <w:r w:rsidR="00A72FD2" w:rsidRPr="00141056">
        <w:rPr>
          <w:rFonts w:cs="Arial"/>
          <w:sz w:val="22"/>
        </w:rPr>
        <w:t xml:space="preserve"> </w:t>
      </w:r>
      <w:r w:rsidRPr="00141056">
        <w:rPr>
          <w:rFonts w:cs="Arial"/>
          <w:sz w:val="22"/>
        </w:rPr>
        <w:t>o okolicznościach, o których mowa w ust</w:t>
      </w:r>
      <w:r w:rsidR="00E273E2" w:rsidRPr="00141056">
        <w:rPr>
          <w:rFonts w:cs="Arial"/>
          <w:sz w:val="22"/>
        </w:rPr>
        <w:t>. 17</w:t>
      </w:r>
      <w:r w:rsidRPr="00141056">
        <w:rPr>
          <w:rFonts w:cs="Arial"/>
          <w:sz w:val="22"/>
        </w:rPr>
        <w:t>.</w:t>
      </w:r>
    </w:p>
    <w:p w14:paraId="7BC6E984" w14:textId="77777777" w:rsidR="002A159F" w:rsidRPr="00141056" w:rsidRDefault="002A159F" w:rsidP="00C257C5">
      <w:pPr>
        <w:pStyle w:val="Akapitzlist"/>
        <w:spacing w:after="0"/>
        <w:ind w:right="-1"/>
        <w:jc w:val="center"/>
        <w:rPr>
          <w:rFonts w:cs="Arial"/>
          <w:b/>
          <w:sz w:val="22"/>
        </w:rPr>
      </w:pPr>
    </w:p>
    <w:p w14:paraId="2AAC416E" w14:textId="7FA51942" w:rsidR="00CA7247" w:rsidRPr="00141056" w:rsidRDefault="002C4609" w:rsidP="00C257C5">
      <w:pPr>
        <w:pStyle w:val="Akapitzlist"/>
        <w:spacing w:after="0"/>
        <w:ind w:right="-1"/>
        <w:jc w:val="center"/>
        <w:rPr>
          <w:rFonts w:cs="Arial"/>
          <w:b/>
          <w:sz w:val="22"/>
        </w:rPr>
      </w:pPr>
      <w:r w:rsidRPr="00141056">
        <w:rPr>
          <w:rFonts w:cs="Arial"/>
          <w:b/>
          <w:sz w:val="22"/>
        </w:rPr>
        <w:t>§ 3</w:t>
      </w:r>
    </w:p>
    <w:p w14:paraId="108320D9" w14:textId="77777777" w:rsidR="002A159F" w:rsidRPr="00141056" w:rsidRDefault="002A159F" w:rsidP="00C257C5">
      <w:pPr>
        <w:spacing w:after="0"/>
        <w:jc w:val="center"/>
        <w:rPr>
          <w:rFonts w:cs="Arial"/>
          <w:b/>
          <w:bCs/>
          <w:sz w:val="22"/>
        </w:rPr>
      </w:pPr>
      <w:r w:rsidRPr="00141056">
        <w:rPr>
          <w:rFonts w:cs="Arial"/>
          <w:b/>
          <w:bCs/>
          <w:sz w:val="22"/>
        </w:rPr>
        <w:t>WARUNKI UŻYWANIA POJAZDÓW</w:t>
      </w:r>
    </w:p>
    <w:p w14:paraId="118FEE57" w14:textId="76A1BC25" w:rsidR="002A159F" w:rsidRPr="00141056" w:rsidRDefault="002A159F" w:rsidP="00D20159">
      <w:pPr>
        <w:widowControl/>
        <w:numPr>
          <w:ilvl w:val="0"/>
          <w:numId w:val="7"/>
        </w:numPr>
        <w:spacing w:after="0"/>
        <w:jc w:val="both"/>
        <w:rPr>
          <w:rFonts w:cs="Arial"/>
          <w:sz w:val="22"/>
        </w:rPr>
      </w:pPr>
      <w:r w:rsidRPr="00141056">
        <w:rPr>
          <w:rFonts w:cs="Arial"/>
          <w:sz w:val="22"/>
        </w:rPr>
        <w:t xml:space="preserve">Zamawiający zobowiązuje się korzystać z </w:t>
      </w:r>
      <w:r w:rsidR="00F2141C" w:rsidRPr="00141056">
        <w:rPr>
          <w:rFonts w:cs="Arial"/>
          <w:sz w:val="22"/>
        </w:rPr>
        <w:t>p</w:t>
      </w:r>
      <w:r w:rsidRPr="00141056">
        <w:rPr>
          <w:rFonts w:cs="Arial"/>
          <w:sz w:val="22"/>
        </w:rPr>
        <w:t>ojazdu zgodnie z ich przeznaczeniem.</w:t>
      </w:r>
    </w:p>
    <w:p w14:paraId="59B73A59" w14:textId="77777777" w:rsidR="002A159F" w:rsidRPr="00141056" w:rsidRDefault="002A159F" w:rsidP="00D20159">
      <w:pPr>
        <w:widowControl/>
        <w:numPr>
          <w:ilvl w:val="0"/>
          <w:numId w:val="7"/>
        </w:numPr>
        <w:spacing w:after="0"/>
        <w:jc w:val="both"/>
        <w:rPr>
          <w:rFonts w:cs="Arial"/>
          <w:sz w:val="22"/>
        </w:rPr>
      </w:pPr>
      <w:r w:rsidRPr="00141056">
        <w:rPr>
          <w:rFonts w:cs="Arial"/>
          <w:sz w:val="22"/>
        </w:rPr>
        <w:t>Zamawiający nie będzie w żaden sposób oznakowywał pojazdów Wykonawcy.</w:t>
      </w:r>
    </w:p>
    <w:p w14:paraId="654651C1" w14:textId="14304A43" w:rsidR="002A159F" w:rsidRPr="00141056" w:rsidRDefault="002A159F" w:rsidP="00D20159">
      <w:pPr>
        <w:widowControl/>
        <w:numPr>
          <w:ilvl w:val="0"/>
          <w:numId w:val="7"/>
        </w:numPr>
        <w:spacing w:after="0"/>
        <w:jc w:val="both"/>
        <w:rPr>
          <w:rFonts w:cs="Arial"/>
          <w:sz w:val="22"/>
        </w:rPr>
      </w:pPr>
      <w:r w:rsidRPr="00141056">
        <w:rPr>
          <w:rFonts w:cs="Arial"/>
          <w:sz w:val="22"/>
        </w:rPr>
        <w:t>Z zastrzeżeniem postanowień Umowy, które wyraźnie przewidują obowiązek poniesienia danego kosztu przez Zamawiającego ponosi on następujące koszty i opłaty związane z używaniem Pojazdu: koszty paliwa, płynu Adblue, mycia pojazdu, uzupełnienia płynu do spryskiwaczy, opłaty za korzystanie z autostrad i parkingów.</w:t>
      </w:r>
    </w:p>
    <w:p w14:paraId="28D07347" w14:textId="72C32F53" w:rsidR="00F974B9" w:rsidRPr="002F188D" w:rsidRDefault="002A159F" w:rsidP="002F188D">
      <w:pPr>
        <w:widowControl/>
        <w:numPr>
          <w:ilvl w:val="0"/>
          <w:numId w:val="7"/>
        </w:numPr>
        <w:spacing w:after="0"/>
        <w:jc w:val="both"/>
        <w:rPr>
          <w:rFonts w:cs="Arial"/>
          <w:sz w:val="22"/>
        </w:rPr>
      </w:pPr>
      <w:r w:rsidRPr="00141056">
        <w:rPr>
          <w:rFonts w:cs="Arial"/>
          <w:sz w:val="22"/>
        </w:rPr>
        <w:lastRenderedPageBreak/>
        <w:t>Poza kosztami, o których mowa powyżej, Wykonawca ponosi pozostałe koszty związane z używaniem pojazdu, w szczególności: koszty obsługi serwisowej gwarancyjnej i pogwarancyjnej</w:t>
      </w:r>
      <w:r w:rsidR="002248DE" w:rsidRPr="00141056">
        <w:rPr>
          <w:rFonts w:cs="Arial"/>
          <w:sz w:val="22"/>
        </w:rPr>
        <w:t xml:space="preserve"> w ASO,</w:t>
      </w:r>
      <w:r w:rsidRPr="00141056">
        <w:rPr>
          <w:rFonts w:cs="Arial"/>
          <w:sz w:val="22"/>
        </w:rPr>
        <w:t xml:space="preserve"> zarządzanie likwidacją szkód, przeglądów rejestracyjnych, </w:t>
      </w:r>
      <w:r w:rsidR="002248DE" w:rsidRPr="00141056">
        <w:rPr>
          <w:rFonts w:cs="Arial"/>
          <w:sz w:val="22"/>
        </w:rPr>
        <w:t>serwis opon (</w:t>
      </w:r>
      <w:r w:rsidRPr="00141056">
        <w:rPr>
          <w:rFonts w:cs="Arial"/>
          <w:sz w:val="22"/>
        </w:rPr>
        <w:t>sezonow</w:t>
      </w:r>
      <w:r w:rsidR="002248DE" w:rsidRPr="00141056">
        <w:rPr>
          <w:rFonts w:cs="Arial"/>
          <w:sz w:val="22"/>
        </w:rPr>
        <w:t>a</w:t>
      </w:r>
      <w:r w:rsidRPr="00141056">
        <w:rPr>
          <w:rFonts w:cs="Arial"/>
          <w:sz w:val="22"/>
        </w:rPr>
        <w:t xml:space="preserve"> wymian</w:t>
      </w:r>
      <w:r w:rsidR="002248DE" w:rsidRPr="00141056">
        <w:rPr>
          <w:rFonts w:cs="Arial"/>
          <w:sz w:val="22"/>
        </w:rPr>
        <w:t>a o</w:t>
      </w:r>
      <w:r w:rsidRPr="00141056">
        <w:rPr>
          <w:rFonts w:cs="Arial"/>
          <w:sz w:val="22"/>
        </w:rPr>
        <w:t>pon</w:t>
      </w:r>
      <w:r w:rsidR="002248DE" w:rsidRPr="00141056">
        <w:rPr>
          <w:rFonts w:cs="Arial"/>
          <w:sz w:val="22"/>
        </w:rPr>
        <w:t xml:space="preserve"> oraz ich przechowywanie), </w:t>
      </w:r>
      <w:r w:rsidRPr="00141056">
        <w:rPr>
          <w:rFonts w:cs="Arial"/>
          <w:sz w:val="22"/>
        </w:rPr>
        <w:t>ubezpieczenia pojazdów w zakresie OC/AC/NNW</w:t>
      </w:r>
      <w:r w:rsidR="002248DE" w:rsidRPr="00141056">
        <w:rPr>
          <w:rFonts w:cs="Arial"/>
          <w:sz w:val="22"/>
        </w:rPr>
        <w:t>/ Assistance</w:t>
      </w:r>
      <w:r w:rsidR="00F974B9" w:rsidRPr="00141056">
        <w:rPr>
          <w:rFonts w:cs="Arial"/>
          <w:sz w:val="22"/>
        </w:rPr>
        <w:t>, koszt zapewnienia samochodu zastępczego co najmniej tej samej klasy, w przypadku konieczności naprawy lub awarii na cały okres naprawy, likwidacji szkód, kradzieży, zniszczenia samochodu będącego przedmiotem umowy.</w:t>
      </w:r>
    </w:p>
    <w:p w14:paraId="0CE306AF" w14:textId="77777777" w:rsidR="002A159F" w:rsidRPr="00141056" w:rsidRDefault="002A159F" w:rsidP="00D20159">
      <w:pPr>
        <w:widowControl/>
        <w:numPr>
          <w:ilvl w:val="0"/>
          <w:numId w:val="7"/>
        </w:numPr>
        <w:spacing w:after="0"/>
        <w:jc w:val="both"/>
        <w:rPr>
          <w:rFonts w:cs="Arial"/>
          <w:sz w:val="22"/>
        </w:rPr>
      </w:pPr>
      <w:r w:rsidRPr="00141056">
        <w:rPr>
          <w:rFonts w:cs="Arial"/>
          <w:sz w:val="22"/>
        </w:rPr>
        <w:t>Zamawiający niezwłocznie powiadomi Wykonawcę o wszelkich usterkach i uszkodzeniach powstałych w pojeździe.</w:t>
      </w:r>
    </w:p>
    <w:p w14:paraId="717F055E" w14:textId="77777777" w:rsidR="002A159F" w:rsidRPr="00141056" w:rsidRDefault="002A159F" w:rsidP="00D20159">
      <w:pPr>
        <w:widowControl/>
        <w:numPr>
          <w:ilvl w:val="0"/>
          <w:numId w:val="7"/>
        </w:numPr>
        <w:spacing w:after="0"/>
        <w:jc w:val="both"/>
        <w:rPr>
          <w:rFonts w:cs="Arial"/>
          <w:sz w:val="22"/>
        </w:rPr>
      </w:pPr>
      <w:r w:rsidRPr="00141056">
        <w:rPr>
          <w:rFonts w:cs="Arial"/>
          <w:sz w:val="22"/>
        </w:rPr>
        <w:t>Zamawiający niezwłocznie powiadomi Wykonawcę o utracie dowodu rejestracyjnego, kluczyków, pilotów, tablic rejestracyjnych lub innych części składowych pojazdu oraz jego przynależności.</w:t>
      </w:r>
    </w:p>
    <w:p w14:paraId="30FDE45B" w14:textId="7189E565" w:rsidR="002A159F" w:rsidRPr="00141056" w:rsidRDefault="002A159F" w:rsidP="00D20159">
      <w:pPr>
        <w:widowControl/>
        <w:numPr>
          <w:ilvl w:val="0"/>
          <w:numId w:val="7"/>
        </w:numPr>
        <w:spacing w:after="0"/>
        <w:jc w:val="both"/>
        <w:rPr>
          <w:rFonts w:cs="Arial"/>
          <w:sz w:val="22"/>
        </w:rPr>
      </w:pPr>
      <w:r w:rsidRPr="00141056">
        <w:rPr>
          <w:rFonts w:cs="Arial"/>
          <w:sz w:val="22"/>
        </w:rPr>
        <w:t>W przypadku, gdy utrata</w:t>
      </w:r>
      <w:r w:rsidR="006C3DBC" w:rsidRPr="00141056">
        <w:rPr>
          <w:rFonts w:cs="Arial"/>
          <w:sz w:val="22"/>
        </w:rPr>
        <w:t xml:space="preserve"> rzeczy, o których mowa w ust. 6</w:t>
      </w:r>
      <w:r w:rsidRPr="00141056">
        <w:rPr>
          <w:rFonts w:cs="Arial"/>
          <w:sz w:val="22"/>
        </w:rPr>
        <w:t>, nastąpiła z wyłącznej winy Zamawiającego, Wykonawca dokona ich wymiany na koszt Zamawiającego.</w:t>
      </w:r>
    </w:p>
    <w:p w14:paraId="172E3E9E" w14:textId="46061F98" w:rsidR="002A159F" w:rsidRPr="00141056" w:rsidRDefault="002A159F" w:rsidP="00D20159">
      <w:pPr>
        <w:widowControl/>
        <w:numPr>
          <w:ilvl w:val="0"/>
          <w:numId w:val="7"/>
        </w:numPr>
        <w:spacing w:after="0"/>
        <w:jc w:val="both"/>
        <w:rPr>
          <w:rFonts w:cs="Arial"/>
          <w:sz w:val="22"/>
        </w:rPr>
      </w:pPr>
      <w:r w:rsidRPr="00141056">
        <w:rPr>
          <w:rFonts w:cs="Arial"/>
          <w:sz w:val="22"/>
        </w:rPr>
        <w:t>Strony przyjmują, iż łączny przebieg dla pojazdu na zakończen</w:t>
      </w:r>
      <w:r w:rsidR="006C3DBC" w:rsidRPr="00141056">
        <w:rPr>
          <w:rFonts w:cs="Arial"/>
          <w:sz w:val="22"/>
        </w:rPr>
        <w:t>ie okresu najmu (wskazanego w § 10 ust. 2</w:t>
      </w:r>
      <w:r w:rsidRPr="00141056">
        <w:rPr>
          <w:rFonts w:cs="Arial"/>
          <w:sz w:val="22"/>
        </w:rPr>
        <w:t xml:space="preserve"> Umowy) nie przekroczy:</w:t>
      </w:r>
      <w:r w:rsidRPr="00141056">
        <w:rPr>
          <w:rFonts w:cs="Arial"/>
          <w:b/>
          <w:sz w:val="22"/>
        </w:rPr>
        <w:t xml:space="preserve"> </w:t>
      </w:r>
    </w:p>
    <w:p w14:paraId="6424F8C8" w14:textId="34BBF2D7" w:rsidR="002A159F" w:rsidRPr="00141056" w:rsidRDefault="002A159F" w:rsidP="00C257C5">
      <w:pPr>
        <w:spacing w:after="0"/>
        <w:ind w:left="360"/>
        <w:jc w:val="both"/>
        <w:rPr>
          <w:rFonts w:cs="Arial"/>
          <w:sz w:val="22"/>
        </w:rPr>
      </w:pPr>
      <w:r w:rsidRPr="00141056">
        <w:rPr>
          <w:rFonts w:cs="Arial"/>
          <w:b/>
          <w:sz w:val="22"/>
        </w:rPr>
        <w:t>Pojazd 1</w:t>
      </w:r>
      <w:r w:rsidR="00E7508D" w:rsidRPr="00141056">
        <w:rPr>
          <w:rFonts w:cs="Arial"/>
          <w:b/>
          <w:sz w:val="22"/>
        </w:rPr>
        <w:t>:</w:t>
      </w:r>
      <w:r w:rsidRPr="00141056">
        <w:rPr>
          <w:rFonts w:cs="Arial"/>
          <w:b/>
          <w:sz w:val="22"/>
        </w:rPr>
        <w:t xml:space="preserve"> </w:t>
      </w:r>
      <w:r w:rsidR="00C67B31">
        <w:rPr>
          <w:rFonts w:cs="Arial"/>
          <w:b/>
          <w:sz w:val="22"/>
        </w:rPr>
        <w:t>9</w:t>
      </w:r>
      <w:r w:rsidR="00E7508D" w:rsidRPr="00141056">
        <w:rPr>
          <w:rFonts w:cs="Arial"/>
          <w:b/>
          <w:sz w:val="22"/>
        </w:rPr>
        <w:t>0 000</w:t>
      </w:r>
      <w:r w:rsidRPr="00141056">
        <w:rPr>
          <w:rFonts w:cs="Arial"/>
          <w:b/>
          <w:sz w:val="22"/>
        </w:rPr>
        <w:t xml:space="preserve"> km (</w:t>
      </w:r>
      <w:r w:rsidR="00E7508D" w:rsidRPr="00141056">
        <w:rPr>
          <w:rFonts w:cs="Arial"/>
          <w:b/>
          <w:sz w:val="22"/>
        </w:rPr>
        <w:t>sto dwadzieścia tysięcy</w:t>
      </w:r>
      <w:r w:rsidRPr="00141056">
        <w:rPr>
          <w:rFonts w:cs="Arial"/>
          <w:b/>
          <w:sz w:val="22"/>
        </w:rPr>
        <w:t xml:space="preserve"> kilometrów</w:t>
      </w:r>
      <w:r w:rsidR="00E7508D" w:rsidRPr="00141056">
        <w:rPr>
          <w:rFonts w:cs="Arial"/>
          <w:b/>
          <w:sz w:val="22"/>
        </w:rPr>
        <w:t>)</w:t>
      </w:r>
      <w:r w:rsidRPr="00141056">
        <w:rPr>
          <w:rFonts w:cs="Arial"/>
          <w:sz w:val="22"/>
        </w:rPr>
        <w:t>.</w:t>
      </w:r>
    </w:p>
    <w:p w14:paraId="7968F223" w14:textId="5F68C614" w:rsidR="002A159F" w:rsidRPr="00141056" w:rsidRDefault="002A159F" w:rsidP="00C257C5">
      <w:pPr>
        <w:spacing w:after="0"/>
        <w:ind w:left="360"/>
        <w:jc w:val="both"/>
        <w:rPr>
          <w:rFonts w:cs="Arial"/>
          <w:sz w:val="22"/>
        </w:rPr>
      </w:pPr>
      <w:r w:rsidRPr="00141056">
        <w:rPr>
          <w:rFonts w:cs="Arial"/>
          <w:b/>
          <w:sz w:val="22"/>
        </w:rPr>
        <w:t>Pojazd 2</w:t>
      </w:r>
      <w:r w:rsidR="00E7508D" w:rsidRPr="00141056">
        <w:rPr>
          <w:rFonts w:cs="Arial"/>
          <w:b/>
          <w:sz w:val="22"/>
        </w:rPr>
        <w:t>:</w:t>
      </w:r>
      <w:r w:rsidRPr="00141056">
        <w:rPr>
          <w:rFonts w:cs="Arial"/>
          <w:b/>
          <w:sz w:val="22"/>
        </w:rPr>
        <w:t xml:space="preserve"> </w:t>
      </w:r>
      <w:r w:rsidR="00C67B31">
        <w:rPr>
          <w:rFonts w:cs="Arial"/>
          <w:b/>
          <w:sz w:val="22"/>
        </w:rPr>
        <w:t>12</w:t>
      </w:r>
      <w:r w:rsidR="00E7508D" w:rsidRPr="00141056">
        <w:rPr>
          <w:rFonts w:cs="Arial"/>
          <w:b/>
          <w:sz w:val="22"/>
        </w:rPr>
        <w:t>0 000</w:t>
      </w:r>
      <w:r w:rsidRPr="00141056">
        <w:rPr>
          <w:rFonts w:cs="Arial"/>
          <w:b/>
          <w:sz w:val="22"/>
        </w:rPr>
        <w:t xml:space="preserve"> km </w:t>
      </w:r>
      <w:r w:rsidR="00E7508D" w:rsidRPr="00141056">
        <w:rPr>
          <w:rFonts w:cs="Arial"/>
          <w:b/>
          <w:sz w:val="22"/>
        </w:rPr>
        <w:t>(dziewięćdziesiąt tysięcy kilometrów)</w:t>
      </w:r>
      <w:r w:rsidR="00E7508D" w:rsidRPr="00141056">
        <w:rPr>
          <w:rFonts w:cs="Arial"/>
          <w:sz w:val="22"/>
        </w:rPr>
        <w:t>.</w:t>
      </w:r>
    </w:p>
    <w:p w14:paraId="4A1E0E9E" w14:textId="77D974FD" w:rsidR="002A159F" w:rsidRPr="00141056" w:rsidRDefault="002A159F" w:rsidP="00C257C5">
      <w:pPr>
        <w:spacing w:after="0"/>
        <w:ind w:left="360"/>
        <w:jc w:val="both"/>
        <w:rPr>
          <w:rFonts w:cs="Arial"/>
          <w:sz w:val="22"/>
        </w:rPr>
      </w:pPr>
      <w:r w:rsidRPr="00141056">
        <w:rPr>
          <w:rFonts w:cs="Arial"/>
          <w:b/>
          <w:sz w:val="22"/>
        </w:rPr>
        <w:t>Pojazd 3</w:t>
      </w:r>
      <w:r w:rsidR="00E7508D" w:rsidRPr="00141056">
        <w:rPr>
          <w:rFonts w:cs="Arial"/>
          <w:b/>
          <w:sz w:val="22"/>
        </w:rPr>
        <w:t>: 90 000 km</w:t>
      </w:r>
      <w:r w:rsidRPr="00141056">
        <w:rPr>
          <w:rFonts w:cs="Arial"/>
          <w:b/>
          <w:sz w:val="22"/>
        </w:rPr>
        <w:t xml:space="preserve"> </w:t>
      </w:r>
      <w:r w:rsidR="00E7508D" w:rsidRPr="00141056">
        <w:rPr>
          <w:rFonts w:cs="Arial"/>
          <w:b/>
          <w:sz w:val="22"/>
        </w:rPr>
        <w:t>(dziewięćdziesiąt tysięcy kilometrów)</w:t>
      </w:r>
      <w:r w:rsidR="00E7508D" w:rsidRPr="00141056">
        <w:rPr>
          <w:rFonts w:cs="Arial"/>
          <w:sz w:val="22"/>
        </w:rPr>
        <w:t>.</w:t>
      </w:r>
    </w:p>
    <w:p w14:paraId="501ED61A" w14:textId="77777777" w:rsidR="00CA4C1F" w:rsidRPr="00141056" w:rsidRDefault="00CA4C1F" w:rsidP="00C257C5">
      <w:pPr>
        <w:tabs>
          <w:tab w:val="left" w:pos="7178"/>
        </w:tabs>
        <w:spacing w:after="0"/>
        <w:jc w:val="center"/>
        <w:rPr>
          <w:rFonts w:eastAsia="Times New Roman" w:cs="Arial"/>
          <w:sz w:val="22"/>
        </w:rPr>
      </w:pPr>
    </w:p>
    <w:p w14:paraId="4A088B4C" w14:textId="45B74297" w:rsidR="00CA4C1F" w:rsidRPr="00141056" w:rsidRDefault="00F5038C" w:rsidP="00C257C5">
      <w:pPr>
        <w:tabs>
          <w:tab w:val="left" w:pos="7178"/>
        </w:tabs>
        <w:spacing w:after="0"/>
        <w:jc w:val="center"/>
        <w:rPr>
          <w:rFonts w:eastAsia="Times New Roman" w:cs="Arial"/>
          <w:b/>
          <w:sz w:val="22"/>
        </w:rPr>
      </w:pPr>
      <w:r w:rsidRPr="00141056">
        <w:rPr>
          <w:rFonts w:eastAsia="Times New Roman" w:cs="Arial"/>
          <w:b/>
          <w:sz w:val="22"/>
        </w:rPr>
        <w:t>§ 4</w:t>
      </w:r>
    </w:p>
    <w:p w14:paraId="2BB9CCE4" w14:textId="77777777" w:rsidR="00E7508D" w:rsidRPr="00141056" w:rsidRDefault="00E7508D" w:rsidP="00C257C5">
      <w:pPr>
        <w:spacing w:after="0"/>
        <w:jc w:val="center"/>
        <w:rPr>
          <w:rFonts w:cs="Arial"/>
          <w:b/>
          <w:bCs/>
          <w:sz w:val="22"/>
        </w:rPr>
      </w:pPr>
      <w:r w:rsidRPr="00141056">
        <w:rPr>
          <w:rFonts w:cs="Arial"/>
          <w:b/>
          <w:bCs/>
          <w:sz w:val="22"/>
        </w:rPr>
        <w:t>OBSŁUGA TECHNICZNA</w:t>
      </w:r>
    </w:p>
    <w:p w14:paraId="25792989" w14:textId="3C7AB519" w:rsidR="00E7508D" w:rsidRPr="002F188D" w:rsidRDefault="00E7508D" w:rsidP="002F188D">
      <w:pPr>
        <w:widowControl/>
        <w:numPr>
          <w:ilvl w:val="0"/>
          <w:numId w:val="8"/>
        </w:numPr>
        <w:spacing w:after="0"/>
        <w:jc w:val="both"/>
        <w:rPr>
          <w:rFonts w:cs="Arial"/>
          <w:sz w:val="22"/>
        </w:rPr>
      </w:pPr>
      <w:r w:rsidRPr="00141056">
        <w:rPr>
          <w:rFonts w:cs="Arial"/>
          <w:sz w:val="22"/>
        </w:rPr>
        <w:t>Wykonawca, w ramach Usług Serwisowych zobowiązuje się do zapewnienia obsługi technicznej pojazdu polegającej na:</w:t>
      </w:r>
    </w:p>
    <w:p w14:paraId="343B2B43" w14:textId="6CA8FCEB" w:rsidR="00E7508D" w:rsidRPr="00141056" w:rsidRDefault="00E7508D" w:rsidP="00D20159">
      <w:pPr>
        <w:widowControl/>
        <w:numPr>
          <w:ilvl w:val="0"/>
          <w:numId w:val="9"/>
        </w:numPr>
        <w:spacing w:after="0"/>
        <w:jc w:val="both"/>
        <w:rPr>
          <w:rFonts w:cs="Arial"/>
          <w:sz w:val="22"/>
        </w:rPr>
      </w:pPr>
      <w:r w:rsidRPr="00141056">
        <w:rPr>
          <w:rFonts w:cs="Arial"/>
          <w:sz w:val="22"/>
        </w:rPr>
        <w:t>zapewnieniu serwisu oraz dokonywania wszelkich czynno</w:t>
      </w:r>
      <w:r w:rsidRPr="00141056">
        <w:rPr>
          <w:rFonts w:eastAsia="TimesNewRoman" w:cs="Arial"/>
          <w:sz w:val="22"/>
        </w:rPr>
        <w:t>ś</w:t>
      </w:r>
      <w:r w:rsidRPr="00141056">
        <w:rPr>
          <w:rFonts w:cs="Arial"/>
          <w:sz w:val="22"/>
        </w:rPr>
        <w:t>ci obsługi serwisowej i napraw pojazdu</w:t>
      </w:r>
      <w:r w:rsidR="00DB6368" w:rsidRPr="00141056">
        <w:rPr>
          <w:rFonts w:cs="Arial"/>
          <w:sz w:val="22"/>
        </w:rPr>
        <w:t xml:space="preserve"> w ASO</w:t>
      </w:r>
      <w:r w:rsidRPr="00141056">
        <w:rPr>
          <w:rFonts w:cs="Arial"/>
          <w:sz w:val="22"/>
        </w:rPr>
        <w:t xml:space="preserve"> przez cały okres trwania umowy oraz zapewnienia obsługi na terenie całej Polski;  </w:t>
      </w:r>
    </w:p>
    <w:p w14:paraId="5CF76F8C" w14:textId="77777777" w:rsidR="00E7508D" w:rsidRPr="00141056" w:rsidRDefault="00E7508D" w:rsidP="00D20159">
      <w:pPr>
        <w:widowControl/>
        <w:numPr>
          <w:ilvl w:val="0"/>
          <w:numId w:val="9"/>
        </w:numPr>
        <w:spacing w:after="0"/>
        <w:jc w:val="both"/>
        <w:rPr>
          <w:rFonts w:cs="Arial"/>
          <w:sz w:val="22"/>
        </w:rPr>
      </w:pPr>
      <w:r w:rsidRPr="00141056">
        <w:rPr>
          <w:rFonts w:cs="Arial"/>
          <w:sz w:val="22"/>
        </w:rPr>
        <w:t>przekazywaniu Zamawiaj</w:t>
      </w:r>
      <w:r w:rsidRPr="00141056">
        <w:rPr>
          <w:rFonts w:eastAsia="TimesNewRoman" w:cs="Arial"/>
          <w:sz w:val="22"/>
        </w:rPr>
        <w:t>ą</w:t>
      </w:r>
      <w:r w:rsidRPr="00141056">
        <w:rPr>
          <w:rFonts w:cs="Arial"/>
          <w:sz w:val="22"/>
        </w:rPr>
        <w:t>cemu na jego wniosek informacji dotycz</w:t>
      </w:r>
      <w:r w:rsidRPr="00141056">
        <w:rPr>
          <w:rFonts w:eastAsia="TimesNewRoman" w:cs="Arial"/>
          <w:sz w:val="22"/>
        </w:rPr>
        <w:t>ą</w:t>
      </w:r>
      <w:r w:rsidRPr="00141056">
        <w:rPr>
          <w:rFonts w:cs="Arial"/>
          <w:sz w:val="22"/>
        </w:rPr>
        <w:t>cych eksploatacji pojazdu w zakresie wykonanych przegl</w:t>
      </w:r>
      <w:r w:rsidRPr="00141056">
        <w:rPr>
          <w:rFonts w:eastAsia="TimesNewRoman" w:cs="Arial"/>
          <w:sz w:val="22"/>
        </w:rPr>
        <w:t>ą</w:t>
      </w:r>
      <w:r w:rsidRPr="00141056">
        <w:rPr>
          <w:rFonts w:cs="Arial"/>
          <w:sz w:val="22"/>
        </w:rPr>
        <w:t>dów, napraw bież</w:t>
      </w:r>
      <w:r w:rsidRPr="00141056">
        <w:rPr>
          <w:rFonts w:eastAsia="TimesNewRoman" w:cs="Arial"/>
          <w:sz w:val="22"/>
        </w:rPr>
        <w:t>ą</w:t>
      </w:r>
      <w:r w:rsidRPr="00141056">
        <w:rPr>
          <w:rFonts w:cs="Arial"/>
          <w:sz w:val="22"/>
        </w:rPr>
        <w:t>cych i powypadkowych;</w:t>
      </w:r>
    </w:p>
    <w:p w14:paraId="1B7F2F45" w14:textId="08F8C7AE" w:rsidR="00E7508D" w:rsidRPr="00141056" w:rsidRDefault="00E7508D" w:rsidP="00D20159">
      <w:pPr>
        <w:widowControl/>
        <w:numPr>
          <w:ilvl w:val="0"/>
          <w:numId w:val="9"/>
        </w:numPr>
        <w:spacing w:after="0"/>
        <w:jc w:val="both"/>
        <w:rPr>
          <w:rFonts w:cs="Arial"/>
          <w:sz w:val="22"/>
        </w:rPr>
      </w:pPr>
      <w:r w:rsidRPr="00141056">
        <w:rPr>
          <w:rFonts w:cs="Arial"/>
          <w:sz w:val="22"/>
        </w:rPr>
        <w:t xml:space="preserve">koordynowaniu likwidacji szkód oraz zapewnieniu samochodu zastępczego w klasie pojazdu wynajmowanego na czas naprawy;  </w:t>
      </w:r>
    </w:p>
    <w:p w14:paraId="6C4EA65F" w14:textId="77777777" w:rsidR="00E7508D" w:rsidRPr="00141056" w:rsidRDefault="00E7508D" w:rsidP="00D20159">
      <w:pPr>
        <w:widowControl/>
        <w:numPr>
          <w:ilvl w:val="0"/>
          <w:numId w:val="8"/>
        </w:numPr>
        <w:spacing w:after="0"/>
        <w:jc w:val="both"/>
        <w:rPr>
          <w:rFonts w:cs="Arial"/>
          <w:sz w:val="22"/>
        </w:rPr>
      </w:pPr>
      <w:r w:rsidRPr="00141056">
        <w:rPr>
          <w:rFonts w:cs="Arial"/>
          <w:sz w:val="22"/>
        </w:rPr>
        <w:t>Usługą obsługi technicznej, o której mowa w ust. 1 objęte są:</w:t>
      </w:r>
    </w:p>
    <w:p w14:paraId="20517EBA" w14:textId="77777777" w:rsidR="00E7508D" w:rsidRPr="00141056" w:rsidRDefault="00E7508D" w:rsidP="00D20159">
      <w:pPr>
        <w:widowControl/>
        <w:numPr>
          <w:ilvl w:val="0"/>
          <w:numId w:val="10"/>
        </w:numPr>
        <w:spacing w:after="0"/>
        <w:jc w:val="both"/>
        <w:rPr>
          <w:rFonts w:cs="Arial"/>
          <w:sz w:val="22"/>
        </w:rPr>
      </w:pPr>
      <w:r w:rsidRPr="00141056">
        <w:rPr>
          <w:rFonts w:cs="Arial"/>
          <w:sz w:val="22"/>
        </w:rPr>
        <w:t>czynności konserwacyjne i przeglądy dokonywane z częstotliwością i w zakresie zalecanym przez producenta pojazdu lub obowi</w:t>
      </w:r>
      <w:r w:rsidRPr="00141056">
        <w:rPr>
          <w:rFonts w:eastAsia="TimesNewRoman" w:cs="Arial"/>
          <w:sz w:val="22"/>
        </w:rPr>
        <w:t>ą</w:t>
      </w:r>
      <w:r w:rsidRPr="00141056">
        <w:rPr>
          <w:rFonts w:cs="Arial"/>
          <w:sz w:val="22"/>
        </w:rPr>
        <w:t>zuj</w:t>
      </w:r>
      <w:r w:rsidRPr="00141056">
        <w:rPr>
          <w:rFonts w:eastAsia="TimesNewRoman" w:cs="Arial"/>
          <w:sz w:val="22"/>
        </w:rPr>
        <w:t>ą</w:t>
      </w:r>
      <w:r w:rsidRPr="00141056">
        <w:rPr>
          <w:rFonts w:cs="Arial"/>
          <w:sz w:val="22"/>
        </w:rPr>
        <w:t>ce przepisy prawa;</w:t>
      </w:r>
    </w:p>
    <w:p w14:paraId="717774EB" w14:textId="77777777" w:rsidR="00E7508D" w:rsidRPr="00141056" w:rsidRDefault="00E7508D" w:rsidP="00D20159">
      <w:pPr>
        <w:widowControl/>
        <w:numPr>
          <w:ilvl w:val="0"/>
          <w:numId w:val="10"/>
        </w:numPr>
        <w:spacing w:after="0"/>
        <w:jc w:val="both"/>
        <w:rPr>
          <w:rFonts w:cs="Arial"/>
          <w:sz w:val="22"/>
        </w:rPr>
      </w:pPr>
      <w:r w:rsidRPr="00141056">
        <w:rPr>
          <w:rFonts w:cs="Arial"/>
          <w:sz w:val="22"/>
        </w:rPr>
        <w:t>naprawy usterek i uszkodze</w:t>
      </w:r>
      <w:r w:rsidRPr="00141056">
        <w:rPr>
          <w:rFonts w:eastAsia="TimesNewRoman" w:cs="Arial"/>
          <w:sz w:val="22"/>
        </w:rPr>
        <w:t xml:space="preserve">ń </w:t>
      </w:r>
      <w:r w:rsidRPr="00141056">
        <w:rPr>
          <w:rFonts w:cs="Arial"/>
          <w:sz w:val="22"/>
        </w:rPr>
        <w:t>powstałych w trakcie eksploatacji zgodnej z przeznaczeniem pojazdu o ile nie powstały z przyczyn leż</w:t>
      </w:r>
      <w:r w:rsidRPr="00141056">
        <w:rPr>
          <w:rFonts w:eastAsia="TimesNewRoman" w:cs="Arial"/>
          <w:sz w:val="22"/>
        </w:rPr>
        <w:t>ą</w:t>
      </w:r>
      <w:r w:rsidRPr="00141056">
        <w:rPr>
          <w:rFonts w:cs="Arial"/>
          <w:sz w:val="22"/>
        </w:rPr>
        <w:t>cych wyłącznie po stronie Zamawiaj</w:t>
      </w:r>
      <w:r w:rsidRPr="00141056">
        <w:rPr>
          <w:rFonts w:eastAsia="TimesNewRoman" w:cs="Arial"/>
          <w:sz w:val="22"/>
        </w:rPr>
        <w:t>ą</w:t>
      </w:r>
      <w:r w:rsidRPr="00141056">
        <w:rPr>
          <w:rFonts w:cs="Arial"/>
          <w:sz w:val="22"/>
        </w:rPr>
        <w:t>cego, w szczególno</w:t>
      </w:r>
      <w:r w:rsidRPr="00141056">
        <w:rPr>
          <w:rFonts w:eastAsia="TimesNewRoman" w:cs="Arial"/>
          <w:sz w:val="22"/>
        </w:rPr>
        <w:t>ś</w:t>
      </w:r>
      <w:r w:rsidRPr="00141056">
        <w:rPr>
          <w:rFonts w:cs="Arial"/>
          <w:sz w:val="22"/>
        </w:rPr>
        <w:t>ci takich jak eksploatacja niezgodna z przeznaczeniem pojazdu, instrukcj</w:t>
      </w:r>
      <w:r w:rsidRPr="00141056">
        <w:rPr>
          <w:rFonts w:eastAsia="TimesNewRoman" w:cs="Arial"/>
          <w:sz w:val="22"/>
        </w:rPr>
        <w:t xml:space="preserve">ą </w:t>
      </w:r>
      <w:r w:rsidRPr="00141056">
        <w:rPr>
          <w:rFonts w:cs="Arial"/>
          <w:sz w:val="22"/>
        </w:rPr>
        <w:t>obsługi lub warunkami gwarancji.</w:t>
      </w:r>
    </w:p>
    <w:p w14:paraId="0ECD42ED" w14:textId="77777777" w:rsidR="00E7508D" w:rsidRPr="00141056" w:rsidRDefault="00E7508D" w:rsidP="00D20159">
      <w:pPr>
        <w:widowControl/>
        <w:numPr>
          <w:ilvl w:val="0"/>
          <w:numId w:val="8"/>
        </w:numPr>
        <w:spacing w:after="0"/>
        <w:jc w:val="both"/>
        <w:rPr>
          <w:rFonts w:cs="Arial"/>
          <w:sz w:val="22"/>
        </w:rPr>
      </w:pPr>
      <w:r w:rsidRPr="00141056">
        <w:rPr>
          <w:rFonts w:cs="Arial"/>
          <w:sz w:val="22"/>
        </w:rPr>
        <w:t>Obsługa techniczna, o której mowa w ust. 1 wykonywana będzie wyłącznie w warsztatach i punktach obsługi serwisowej ASO na terenie całej Polski. Dokonywanie przez Zamawiającego usługi technicznej w innych miejscach może skutkować odmową pokrycia kosztów poniesionych z tego tytułu.</w:t>
      </w:r>
    </w:p>
    <w:p w14:paraId="738D32C5" w14:textId="77777777" w:rsidR="00E7508D" w:rsidRPr="00141056" w:rsidRDefault="00E7508D" w:rsidP="00D20159">
      <w:pPr>
        <w:widowControl/>
        <w:numPr>
          <w:ilvl w:val="0"/>
          <w:numId w:val="8"/>
        </w:numPr>
        <w:spacing w:after="0"/>
        <w:jc w:val="both"/>
        <w:rPr>
          <w:rFonts w:cs="Arial"/>
          <w:sz w:val="22"/>
        </w:rPr>
      </w:pPr>
      <w:r w:rsidRPr="00141056">
        <w:rPr>
          <w:rFonts w:cs="Arial"/>
          <w:sz w:val="22"/>
        </w:rPr>
        <w:t>Zakresem obsługi technicznej, o której mowa w ust. 1 nie s</w:t>
      </w:r>
      <w:r w:rsidRPr="00141056">
        <w:rPr>
          <w:rFonts w:eastAsia="TimesNewRoman" w:cs="Arial"/>
          <w:sz w:val="22"/>
        </w:rPr>
        <w:t xml:space="preserve">ą </w:t>
      </w:r>
      <w:r w:rsidRPr="00141056">
        <w:rPr>
          <w:rFonts w:cs="Arial"/>
          <w:sz w:val="22"/>
        </w:rPr>
        <w:t>obj</w:t>
      </w:r>
      <w:r w:rsidRPr="00141056">
        <w:rPr>
          <w:rFonts w:eastAsia="TimesNewRoman" w:cs="Arial"/>
          <w:sz w:val="22"/>
        </w:rPr>
        <w:t>ę</w:t>
      </w:r>
      <w:r w:rsidRPr="00141056">
        <w:rPr>
          <w:rFonts w:cs="Arial"/>
          <w:sz w:val="22"/>
        </w:rPr>
        <w:t>te:</w:t>
      </w:r>
    </w:p>
    <w:p w14:paraId="0AE1A402" w14:textId="77777777" w:rsidR="00E7508D" w:rsidRPr="00141056" w:rsidRDefault="00E7508D" w:rsidP="00D20159">
      <w:pPr>
        <w:widowControl/>
        <w:numPr>
          <w:ilvl w:val="0"/>
          <w:numId w:val="11"/>
        </w:numPr>
        <w:spacing w:after="0"/>
        <w:jc w:val="both"/>
        <w:rPr>
          <w:rFonts w:cs="Arial"/>
          <w:sz w:val="22"/>
        </w:rPr>
      </w:pPr>
      <w:r w:rsidRPr="00141056">
        <w:rPr>
          <w:rFonts w:cs="Arial"/>
          <w:sz w:val="22"/>
        </w:rPr>
        <w:lastRenderedPageBreak/>
        <w:t>czynno</w:t>
      </w:r>
      <w:r w:rsidRPr="00141056">
        <w:rPr>
          <w:rFonts w:eastAsia="TimesNewRoman" w:cs="Arial"/>
          <w:sz w:val="22"/>
        </w:rPr>
        <w:t>ś</w:t>
      </w:r>
      <w:r w:rsidRPr="00141056">
        <w:rPr>
          <w:rFonts w:cs="Arial"/>
          <w:sz w:val="22"/>
        </w:rPr>
        <w:t>ci zwi</w:t>
      </w:r>
      <w:r w:rsidRPr="00141056">
        <w:rPr>
          <w:rFonts w:eastAsia="TimesNewRoman" w:cs="Arial"/>
          <w:sz w:val="22"/>
        </w:rPr>
        <w:t>ą</w:t>
      </w:r>
      <w:r w:rsidRPr="00141056">
        <w:rPr>
          <w:rFonts w:cs="Arial"/>
          <w:sz w:val="22"/>
        </w:rPr>
        <w:t>zane z utrzymaniem pojazdu w czysto</w:t>
      </w:r>
      <w:r w:rsidRPr="00141056">
        <w:rPr>
          <w:rFonts w:eastAsia="TimesNewRoman" w:cs="Arial"/>
          <w:sz w:val="22"/>
        </w:rPr>
        <w:t>ś</w:t>
      </w:r>
      <w:r w:rsidRPr="00141056">
        <w:rPr>
          <w:rFonts w:cs="Arial"/>
          <w:sz w:val="22"/>
        </w:rPr>
        <w:t>ci, w tym mycie, polerowanie, czyszczenie wn</w:t>
      </w:r>
      <w:r w:rsidRPr="00141056">
        <w:rPr>
          <w:rFonts w:eastAsia="TimesNewRoman" w:cs="Arial"/>
          <w:sz w:val="22"/>
        </w:rPr>
        <w:t>ę</w:t>
      </w:r>
      <w:r w:rsidRPr="00141056">
        <w:rPr>
          <w:rFonts w:cs="Arial"/>
          <w:sz w:val="22"/>
        </w:rPr>
        <w:t xml:space="preserve">trza pojazdu, pranie tapicerki; </w:t>
      </w:r>
    </w:p>
    <w:p w14:paraId="0D5D9EB2" w14:textId="254BA659" w:rsidR="00E7508D" w:rsidRPr="00141056" w:rsidRDefault="00E7508D" w:rsidP="00D20159">
      <w:pPr>
        <w:widowControl/>
        <w:numPr>
          <w:ilvl w:val="0"/>
          <w:numId w:val="11"/>
        </w:numPr>
        <w:spacing w:after="0"/>
        <w:jc w:val="both"/>
        <w:rPr>
          <w:rFonts w:cs="Arial"/>
          <w:sz w:val="22"/>
        </w:rPr>
      </w:pPr>
      <w:r w:rsidRPr="00141056">
        <w:rPr>
          <w:rFonts w:cs="Arial"/>
          <w:sz w:val="22"/>
        </w:rPr>
        <w:t>u</w:t>
      </w:r>
      <w:r w:rsidR="00D06439" w:rsidRPr="004B104B">
        <w:rPr>
          <w:rFonts w:cs="Arial"/>
          <w:sz w:val="22"/>
        </w:rPr>
        <w:t>zu</w:t>
      </w:r>
      <w:r w:rsidRPr="004B104B">
        <w:rPr>
          <w:rFonts w:cs="Arial"/>
          <w:sz w:val="22"/>
        </w:rPr>
        <w:t>pe</w:t>
      </w:r>
      <w:r w:rsidRPr="00141056">
        <w:rPr>
          <w:rFonts w:cs="Arial"/>
          <w:sz w:val="22"/>
        </w:rPr>
        <w:t>łnianie płynu do spryskiwacza oraz paliwa, Adblue;</w:t>
      </w:r>
    </w:p>
    <w:p w14:paraId="5B9DCE75" w14:textId="77777777" w:rsidR="00E7508D" w:rsidRPr="00141056" w:rsidRDefault="00E7508D" w:rsidP="00D20159">
      <w:pPr>
        <w:widowControl/>
        <w:numPr>
          <w:ilvl w:val="0"/>
          <w:numId w:val="11"/>
        </w:numPr>
        <w:spacing w:after="0"/>
        <w:jc w:val="both"/>
        <w:rPr>
          <w:rFonts w:cs="Arial"/>
          <w:sz w:val="22"/>
        </w:rPr>
      </w:pPr>
      <w:r w:rsidRPr="00141056">
        <w:rPr>
          <w:rFonts w:cs="Arial"/>
          <w:sz w:val="22"/>
        </w:rPr>
        <w:t>montaż, naprawa lub wymiana urz</w:t>
      </w:r>
      <w:r w:rsidRPr="00141056">
        <w:rPr>
          <w:rFonts w:eastAsia="TimesNewRoman" w:cs="Arial"/>
          <w:sz w:val="22"/>
        </w:rPr>
        <w:t>ą</w:t>
      </w:r>
      <w:r w:rsidRPr="00141056">
        <w:rPr>
          <w:rFonts w:cs="Arial"/>
          <w:sz w:val="22"/>
        </w:rPr>
        <w:t>dze</w:t>
      </w:r>
      <w:r w:rsidRPr="00141056">
        <w:rPr>
          <w:rFonts w:eastAsia="TimesNewRoman" w:cs="Arial"/>
          <w:sz w:val="22"/>
        </w:rPr>
        <w:t xml:space="preserve">ń </w:t>
      </w:r>
      <w:r w:rsidRPr="00141056">
        <w:rPr>
          <w:rFonts w:cs="Arial"/>
          <w:sz w:val="22"/>
        </w:rPr>
        <w:t>niestanowiących pierwotnego wyposażenia pojazdu, a także usuwanie awarii powstałych na skutek montażu tych urz</w:t>
      </w:r>
      <w:r w:rsidRPr="00141056">
        <w:rPr>
          <w:rFonts w:eastAsia="TimesNewRoman" w:cs="Arial"/>
          <w:sz w:val="22"/>
        </w:rPr>
        <w:t>ą</w:t>
      </w:r>
      <w:r w:rsidRPr="00141056">
        <w:rPr>
          <w:rFonts w:cs="Arial"/>
          <w:sz w:val="22"/>
        </w:rPr>
        <w:t>dze</w:t>
      </w:r>
      <w:r w:rsidRPr="00141056">
        <w:rPr>
          <w:rFonts w:eastAsia="TimesNewRoman" w:cs="Arial"/>
          <w:sz w:val="22"/>
        </w:rPr>
        <w:t>ń</w:t>
      </w:r>
      <w:r w:rsidRPr="00141056">
        <w:rPr>
          <w:rFonts w:cs="Arial"/>
          <w:sz w:val="22"/>
        </w:rPr>
        <w:t>;</w:t>
      </w:r>
    </w:p>
    <w:p w14:paraId="50D100CF" w14:textId="51924BE8" w:rsidR="00E7508D" w:rsidRPr="00141056" w:rsidRDefault="00E7508D" w:rsidP="00D20159">
      <w:pPr>
        <w:widowControl/>
        <w:numPr>
          <w:ilvl w:val="0"/>
          <w:numId w:val="11"/>
        </w:numPr>
        <w:spacing w:after="0"/>
        <w:jc w:val="both"/>
        <w:rPr>
          <w:rFonts w:cs="Arial"/>
          <w:sz w:val="22"/>
        </w:rPr>
      </w:pPr>
      <w:r w:rsidRPr="00141056">
        <w:rPr>
          <w:rFonts w:cs="Arial"/>
          <w:sz w:val="22"/>
        </w:rPr>
        <w:t>naprawa usterek i uszkodze</w:t>
      </w:r>
      <w:r w:rsidRPr="00141056">
        <w:rPr>
          <w:rFonts w:eastAsia="TimesNewRoman" w:cs="Arial"/>
          <w:sz w:val="22"/>
        </w:rPr>
        <w:t xml:space="preserve">ń </w:t>
      </w:r>
      <w:r w:rsidRPr="00141056">
        <w:rPr>
          <w:rFonts w:cs="Arial"/>
          <w:sz w:val="22"/>
        </w:rPr>
        <w:t>oraz wymiana uszkodzonych cz</w:t>
      </w:r>
      <w:r w:rsidRPr="00141056">
        <w:rPr>
          <w:rFonts w:eastAsia="TimesNewRoman" w:cs="Arial"/>
          <w:sz w:val="22"/>
        </w:rPr>
        <w:t>ęś</w:t>
      </w:r>
      <w:r w:rsidRPr="00141056">
        <w:rPr>
          <w:rFonts w:cs="Arial"/>
          <w:sz w:val="22"/>
        </w:rPr>
        <w:t>ci, jeżeli konieczno</w:t>
      </w:r>
      <w:r w:rsidRPr="00141056">
        <w:rPr>
          <w:rFonts w:eastAsia="TimesNewRoman" w:cs="Arial"/>
          <w:sz w:val="22"/>
        </w:rPr>
        <w:t xml:space="preserve">ść </w:t>
      </w:r>
      <w:r w:rsidRPr="00141056">
        <w:rPr>
          <w:rFonts w:cs="Arial"/>
          <w:sz w:val="22"/>
        </w:rPr>
        <w:t xml:space="preserve">ich </w:t>
      </w:r>
      <w:r w:rsidR="00DB6368" w:rsidRPr="00141056">
        <w:rPr>
          <w:rFonts w:cs="Arial"/>
          <w:sz w:val="22"/>
        </w:rPr>
        <w:t>dokonania wystąpiła</w:t>
      </w:r>
      <w:r w:rsidRPr="00141056">
        <w:rPr>
          <w:rFonts w:cs="Arial"/>
          <w:sz w:val="22"/>
        </w:rPr>
        <w:t xml:space="preserve"> na skutek:</w:t>
      </w:r>
    </w:p>
    <w:p w14:paraId="7D18F00B" w14:textId="77777777" w:rsidR="00E7508D" w:rsidRPr="00141056" w:rsidRDefault="00E7508D" w:rsidP="00D20159">
      <w:pPr>
        <w:widowControl/>
        <w:numPr>
          <w:ilvl w:val="0"/>
          <w:numId w:val="12"/>
        </w:numPr>
        <w:spacing w:after="0"/>
        <w:jc w:val="both"/>
        <w:rPr>
          <w:rFonts w:cs="Arial"/>
          <w:sz w:val="22"/>
        </w:rPr>
      </w:pPr>
      <w:r w:rsidRPr="00141056">
        <w:rPr>
          <w:rFonts w:cs="Arial"/>
          <w:sz w:val="22"/>
        </w:rPr>
        <w:t>udziału w wy</w:t>
      </w:r>
      <w:r w:rsidRPr="00141056">
        <w:rPr>
          <w:rFonts w:eastAsia="TimesNewRoman" w:cs="Arial"/>
          <w:sz w:val="22"/>
        </w:rPr>
        <w:t>ś</w:t>
      </w:r>
      <w:r w:rsidRPr="00141056">
        <w:rPr>
          <w:rFonts w:cs="Arial"/>
          <w:sz w:val="22"/>
        </w:rPr>
        <w:t>cigach, rajdach lub zawodach,</w:t>
      </w:r>
    </w:p>
    <w:p w14:paraId="40BDD6F3" w14:textId="77777777" w:rsidR="00E7508D" w:rsidRPr="00141056" w:rsidRDefault="00E7508D" w:rsidP="00D20159">
      <w:pPr>
        <w:widowControl/>
        <w:numPr>
          <w:ilvl w:val="0"/>
          <w:numId w:val="12"/>
        </w:numPr>
        <w:spacing w:after="0"/>
        <w:jc w:val="both"/>
        <w:rPr>
          <w:rFonts w:cs="Arial"/>
          <w:sz w:val="22"/>
        </w:rPr>
      </w:pPr>
      <w:r w:rsidRPr="00141056">
        <w:rPr>
          <w:rFonts w:cs="Arial"/>
          <w:sz w:val="22"/>
        </w:rPr>
        <w:t>holowania przyczep lub innych pojazdów,</w:t>
      </w:r>
    </w:p>
    <w:p w14:paraId="4DEBF2FB" w14:textId="77777777" w:rsidR="00E7508D" w:rsidRPr="00141056" w:rsidRDefault="00E7508D" w:rsidP="00D20159">
      <w:pPr>
        <w:widowControl/>
        <w:numPr>
          <w:ilvl w:val="0"/>
          <w:numId w:val="12"/>
        </w:numPr>
        <w:spacing w:after="0"/>
        <w:jc w:val="both"/>
        <w:rPr>
          <w:rFonts w:cs="Arial"/>
          <w:sz w:val="22"/>
        </w:rPr>
      </w:pPr>
      <w:r w:rsidRPr="00141056">
        <w:rPr>
          <w:rFonts w:cs="Arial"/>
          <w:sz w:val="22"/>
        </w:rPr>
        <w:t>prowadzenia pojazdu przez osob</w:t>
      </w:r>
      <w:r w:rsidRPr="00141056">
        <w:rPr>
          <w:rFonts w:eastAsia="TimesNewRoman" w:cs="Arial"/>
          <w:sz w:val="22"/>
        </w:rPr>
        <w:t xml:space="preserve">ę </w:t>
      </w:r>
      <w:r w:rsidRPr="00141056">
        <w:rPr>
          <w:rFonts w:cs="Arial"/>
          <w:sz w:val="22"/>
        </w:rPr>
        <w:t>nieposiadającą</w:t>
      </w:r>
      <w:r w:rsidRPr="00141056">
        <w:rPr>
          <w:rFonts w:eastAsia="TimesNewRoman" w:cs="Arial"/>
          <w:sz w:val="22"/>
        </w:rPr>
        <w:t xml:space="preserve"> </w:t>
      </w:r>
      <w:r w:rsidRPr="00141056">
        <w:rPr>
          <w:rFonts w:cs="Arial"/>
          <w:sz w:val="22"/>
        </w:rPr>
        <w:t>wymaganych uprawnie</w:t>
      </w:r>
      <w:r w:rsidRPr="00141056">
        <w:rPr>
          <w:rFonts w:eastAsia="TimesNewRoman" w:cs="Arial"/>
          <w:sz w:val="22"/>
        </w:rPr>
        <w:t>ń</w:t>
      </w:r>
      <w:r w:rsidRPr="00141056">
        <w:rPr>
          <w:rFonts w:cs="Arial"/>
          <w:sz w:val="22"/>
        </w:rPr>
        <w:t>,</w:t>
      </w:r>
    </w:p>
    <w:p w14:paraId="6FD564B1" w14:textId="77777777" w:rsidR="00E7508D" w:rsidRPr="00141056" w:rsidRDefault="00E7508D" w:rsidP="00D20159">
      <w:pPr>
        <w:widowControl/>
        <w:numPr>
          <w:ilvl w:val="0"/>
          <w:numId w:val="12"/>
        </w:numPr>
        <w:spacing w:after="0"/>
        <w:jc w:val="both"/>
        <w:rPr>
          <w:rFonts w:cs="Arial"/>
          <w:sz w:val="22"/>
        </w:rPr>
      </w:pPr>
      <w:r w:rsidRPr="00141056">
        <w:rPr>
          <w:rFonts w:cs="Arial"/>
          <w:sz w:val="22"/>
        </w:rPr>
        <w:t>raż</w:t>
      </w:r>
      <w:r w:rsidRPr="00141056">
        <w:rPr>
          <w:rFonts w:eastAsia="TimesNewRoman" w:cs="Arial"/>
          <w:sz w:val="22"/>
        </w:rPr>
        <w:t>ą</w:t>
      </w:r>
      <w:r w:rsidRPr="00141056">
        <w:rPr>
          <w:rFonts w:cs="Arial"/>
          <w:sz w:val="22"/>
        </w:rPr>
        <w:t>cego zaniedbania Zamawiaj</w:t>
      </w:r>
      <w:r w:rsidRPr="00141056">
        <w:rPr>
          <w:rFonts w:eastAsia="TimesNewRoman" w:cs="Arial"/>
          <w:sz w:val="22"/>
        </w:rPr>
        <w:t>ą</w:t>
      </w:r>
      <w:r w:rsidRPr="00141056">
        <w:rPr>
          <w:rFonts w:cs="Arial"/>
          <w:sz w:val="22"/>
        </w:rPr>
        <w:t>cego/Najemcy,</w:t>
      </w:r>
    </w:p>
    <w:p w14:paraId="6884CE83" w14:textId="77777777" w:rsidR="00E7508D" w:rsidRPr="00141056" w:rsidRDefault="00E7508D" w:rsidP="00D20159">
      <w:pPr>
        <w:widowControl/>
        <w:numPr>
          <w:ilvl w:val="0"/>
          <w:numId w:val="12"/>
        </w:numPr>
        <w:spacing w:after="0"/>
        <w:jc w:val="both"/>
        <w:rPr>
          <w:rFonts w:cs="Arial"/>
          <w:sz w:val="22"/>
        </w:rPr>
      </w:pPr>
      <w:r w:rsidRPr="00141056">
        <w:rPr>
          <w:rFonts w:cs="Arial"/>
          <w:sz w:val="22"/>
        </w:rPr>
        <w:t>użycia niewła</w:t>
      </w:r>
      <w:r w:rsidRPr="00141056">
        <w:rPr>
          <w:rFonts w:eastAsia="TimesNewRoman" w:cs="Arial"/>
          <w:sz w:val="22"/>
        </w:rPr>
        <w:t>ś</w:t>
      </w:r>
      <w:r w:rsidRPr="00141056">
        <w:rPr>
          <w:rFonts w:cs="Arial"/>
          <w:sz w:val="22"/>
        </w:rPr>
        <w:t>ciwego paliwa, Adblue,</w:t>
      </w:r>
    </w:p>
    <w:p w14:paraId="49F36D4D" w14:textId="77777777" w:rsidR="00E7508D" w:rsidRPr="00141056" w:rsidRDefault="00E7508D" w:rsidP="00D20159">
      <w:pPr>
        <w:widowControl/>
        <w:numPr>
          <w:ilvl w:val="0"/>
          <w:numId w:val="12"/>
        </w:numPr>
        <w:spacing w:after="0"/>
        <w:jc w:val="both"/>
        <w:rPr>
          <w:rFonts w:cs="Arial"/>
          <w:sz w:val="22"/>
        </w:rPr>
      </w:pPr>
      <w:r w:rsidRPr="00141056">
        <w:rPr>
          <w:rFonts w:cs="Arial"/>
          <w:sz w:val="22"/>
        </w:rPr>
        <w:t>dokonania bez zgody Wykonawcy/Wynajmującego zmian, poprawek lub ulepsze</w:t>
      </w:r>
      <w:r w:rsidRPr="00141056">
        <w:rPr>
          <w:rFonts w:eastAsia="TimesNewRoman" w:cs="Arial"/>
          <w:sz w:val="22"/>
        </w:rPr>
        <w:t xml:space="preserve">ń </w:t>
      </w:r>
      <w:r w:rsidRPr="00141056">
        <w:rPr>
          <w:rFonts w:cs="Arial"/>
          <w:sz w:val="22"/>
        </w:rPr>
        <w:t>w Poje</w:t>
      </w:r>
      <w:r w:rsidRPr="00141056">
        <w:rPr>
          <w:rFonts w:eastAsia="TimesNewRoman" w:cs="Arial"/>
          <w:sz w:val="22"/>
        </w:rPr>
        <w:t>ź</w:t>
      </w:r>
      <w:r w:rsidRPr="00141056">
        <w:rPr>
          <w:rFonts w:cs="Arial"/>
          <w:sz w:val="22"/>
        </w:rPr>
        <w:t>dzie.</w:t>
      </w:r>
    </w:p>
    <w:p w14:paraId="1AB50A87" w14:textId="352F8792" w:rsidR="00E7508D" w:rsidRPr="00141056" w:rsidRDefault="00E7508D" w:rsidP="00D20159">
      <w:pPr>
        <w:pStyle w:val="Akapitzlist"/>
        <w:widowControl/>
        <w:numPr>
          <w:ilvl w:val="0"/>
          <w:numId w:val="8"/>
        </w:numPr>
        <w:spacing w:after="0"/>
        <w:jc w:val="both"/>
        <w:rPr>
          <w:rFonts w:cs="Arial"/>
          <w:b/>
          <w:sz w:val="22"/>
        </w:rPr>
      </w:pPr>
      <w:r w:rsidRPr="00141056">
        <w:rPr>
          <w:rFonts w:cs="Arial"/>
          <w:sz w:val="22"/>
        </w:rPr>
        <w:t>Zamawiający jest zobowiązany do terminowego stawiania się do wszelkich przeglądów i konserwacji pojazdu określonych przez producenta pojazdu w dokumentach dostarczonych przez Wykonawcę zgodnie z § 2 ust. 9, w tym czynności wymaganych przepisami prawa, a także do niezwłocznego poinformowania Wykonawcy o konieczności dokonania napraw i remontów niezbędnych do utrzymania pojazdu w dobrym stanie technicznym.</w:t>
      </w:r>
    </w:p>
    <w:p w14:paraId="22827C90" w14:textId="3091F586" w:rsidR="00E7508D" w:rsidRPr="00141056" w:rsidRDefault="00E7508D" w:rsidP="00C257C5">
      <w:pPr>
        <w:tabs>
          <w:tab w:val="left" w:pos="7178"/>
        </w:tabs>
        <w:spacing w:after="0"/>
        <w:jc w:val="center"/>
        <w:rPr>
          <w:rFonts w:eastAsia="Times New Roman" w:cs="Arial"/>
          <w:b/>
          <w:sz w:val="22"/>
        </w:rPr>
      </w:pPr>
    </w:p>
    <w:p w14:paraId="60955052" w14:textId="432FE472" w:rsidR="00E7508D" w:rsidRPr="00141056" w:rsidRDefault="00E7508D" w:rsidP="00C257C5">
      <w:pPr>
        <w:tabs>
          <w:tab w:val="left" w:pos="7178"/>
        </w:tabs>
        <w:spacing w:after="0"/>
        <w:jc w:val="center"/>
        <w:rPr>
          <w:rFonts w:eastAsia="Times New Roman" w:cs="Arial"/>
          <w:b/>
          <w:sz w:val="22"/>
        </w:rPr>
      </w:pPr>
      <w:r w:rsidRPr="00141056">
        <w:rPr>
          <w:rFonts w:eastAsia="Times New Roman" w:cs="Arial"/>
          <w:b/>
          <w:sz w:val="22"/>
        </w:rPr>
        <w:t>§ 5</w:t>
      </w:r>
    </w:p>
    <w:p w14:paraId="1F5BC85A" w14:textId="5DA4B12C" w:rsidR="00E7508D" w:rsidRPr="00141056" w:rsidRDefault="00E7508D" w:rsidP="00C257C5">
      <w:pPr>
        <w:tabs>
          <w:tab w:val="left" w:pos="7178"/>
        </w:tabs>
        <w:spacing w:after="0"/>
        <w:jc w:val="center"/>
        <w:rPr>
          <w:rFonts w:eastAsia="Times New Roman" w:cs="Arial"/>
          <w:b/>
          <w:sz w:val="22"/>
        </w:rPr>
      </w:pPr>
      <w:r w:rsidRPr="00141056">
        <w:rPr>
          <w:rFonts w:eastAsia="Times New Roman" w:cs="Arial"/>
          <w:b/>
          <w:sz w:val="22"/>
        </w:rPr>
        <w:t>NAPRAWY POWYPADKOWE</w:t>
      </w:r>
    </w:p>
    <w:p w14:paraId="7B71B77F" w14:textId="77777777" w:rsidR="00E7508D" w:rsidRPr="00141056" w:rsidRDefault="00E7508D" w:rsidP="00D20159">
      <w:pPr>
        <w:pStyle w:val="Tekstpodstawowy"/>
        <w:widowControl w:val="0"/>
        <w:numPr>
          <w:ilvl w:val="0"/>
          <w:numId w:val="2"/>
        </w:numPr>
        <w:tabs>
          <w:tab w:val="num" w:pos="360"/>
        </w:tabs>
        <w:suppressAutoHyphens/>
        <w:spacing w:line="276" w:lineRule="auto"/>
        <w:ind w:left="360" w:hanging="360"/>
        <w:jc w:val="both"/>
        <w:rPr>
          <w:rFonts w:ascii="Arial" w:hAnsi="Arial" w:cs="Arial"/>
          <w:sz w:val="22"/>
          <w:szCs w:val="22"/>
        </w:rPr>
      </w:pPr>
      <w:r w:rsidRPr="00141056">
        <w:rPr>
          <w:rFonts w:ascii="Arial" w:hAnsi="Arial" w:cs="Arial"/>
          <w:sz w:val="22"/>
          <w:szCs w:val="22"/>
        </w:rPr>
        <w:t xml:space="preserve">Kwestię napraw powypadkowych określa umowa ubezpieczenia pojazdu. </w:t>
      </w:r>
      <w:r w:rsidRPr="00141056">
        <w:rPr>
          <w:rFonts w:ascii="Arial" w:hAnsi="Arial" w:cs="Arial"/>
          <w:noProof/>
          <w:sz w:val="22"/>
          <w:szCs w:val="22"/>
        </w:rPr>
        <w:t>Zamawiajacy nie będzie ponosił kosztów napraw objętych polisą ubezpieczeniową i nie przewiduje dodatkowych kosztów związanych z realizacją usług w ramach polisy ubezpieczeniowej, chyba że zdarzenie spowodowane będzie:</w:t>
      </w:r>
    </w:p>
    <w:p w14:paraId="54998C7B" w14:textId="77777777" w:rsidR="00E7508D" w:rsidRPr="00141056" w:rsidRDefault="00E7508D" w:rsidP="00D20159">
      <w:pPr>
        <w:pStyle w:val="Tekstpodstawowy"/>
        <w:widowControl w:val="0"/>
        <w:numPr>
          <w:ilvl w:val="1"/>
          <w:numId w:val="14"/>
        </w:numPr>
        <w:suppressAutoHyphens/>
        <w:spacing w:line="276" w:lineRule="auto"/>
        <w:ind w:left="993" w:hanging="426"/>
        <w:jc w:val="both"/>
        <w:rPr>
          <w:rFonts w:ascii="Arial" w:hAnsi="Arial" w:cs="Arial"/>
          <w:sz w:val="22"/>
          <w:szCs w:val="22"/>
        </w:rPr>
      </w:pPr>
      <w:r w:rsidRPr="00141056">
        <w:rPr>
          <w:rFonts w:ascii="Arial" w:hAnsi="Arial" w:cs="Arial"/>
          <w:noProof/>
          <w:sz w:val="22"/>
          <w:szCs w:val="22"/>
        </w:rPr>
        <w:t xml:space="preserve">działaniem kierowcy pod wpływem alkoholu lub innych środków odurzających </w:t>
      </w:r>
    </w:p>
    <w:p w14:paraId="21AF2294" w14:textId="77777777" w:rsidR="00E7508D" w:rsidRPr="00141056" w:rsidRDefault="00E7508D" w:rsidP="00D20159">
      <w:pPr>
        <w:pStyle w:val="Tekstpodstawowy"/>
        <w:numPr>
          <w:ilvl w:val="1"/>
          <w:numId w:val="14"/>
        </w:numPr>
        <w:tabs>
          <w:tab w:val="left" w:pos="375"/>
        </w:tabs>
        <w:spacing w:line="276" w:lineRule="auto"/>
        <w:ind w:left="993" w:hanging="426"/>
        <w:jc w:val="both"/>
        <w:rPr>
          <w:rFonts w:ascii="Arial" w:hAnsi="Arial" w:cs="Arial"/>
          <w:sz w:val="22"/>
          <w:szCs w:val="22"/>
        </w:rPr>
      </w:pPr>
      <w:r w:rsidRPr="00141056">
        <w:rPr>
          <w:rFonts w:ascii="Arial" w:hAnsi="Arial" w:cs="Arial"/>
          <w:sz w:val="22"/>
          <w:szCs w:val="22"/>
        </w:rPr>
        <w:t>kierowca zbiegł z miejsca wypadku;</w:t>
      </w:r>
    </w:p>
    <w:p w14:paraId="56CE3DB7" w14:textId="77777777" w:rsidR="00E7508D" w:rsidRPr="00141056" w:rsidRDefault="00E7508D" w:rsidP="00D20159">
      <w:pPr>
        <w:pStyle w:val="Tekstpodstawowy"/>
        <w:numPr>
          <w:ilvl w:val="1"/>
          <w:numId w:val="14"/>
        </w:numPr>
        <w:tabs>
          <w:tab w:val="left" w:pos="375"/>
        </w:tabs>
        <w:spacing w:line="276" w:lineRule="auto"/>
        <w:ind w:left="993" w:hanging="426"/>
        <w:jc w:val="both"/>
        <w:rPr>
          <w:rFonts w:ascii="Arial" w:hAnsi="Arial" w:cs="Arial"/>
          <w:sz w:val="22"/>
          <w:szCs w:val="22"/>
        </w:rPr>
      </w:pPr>
      <w:r w:rsidRPr="00141056">
        <w:rPr>
          <w:rFonts w:ascii="Arial" w:hAnsi="Arial" w:cs="Arial"/>
          <w:sz w:val="22"/>
          <w:szCs w:val="22"/>
        </w:rPr>
        <w:t>kradzież samochodu lub jego części powstała na skutek niezabezpieczenia kluczyków (fabrycznego urządzenia służącego do otwarcia pojazdu) lub dokumentów samochodu przed dostępem osób niepowołanych, chyba że zostały one utracone na skutek rozboju lub kradzieży;</w:t>
      </w:r>
    </w:p>
    <w:p w14:paraId="412266EE" w14:textId="77777777" w:rsidR="00E7508D" w:rsidRPr="00141056" w:rsidRDefault="00E7508D" w:rsidP="00D20159">
      <w:pPr>
        <w:pStyle w:val="Tekstpodstawowy"/>
        <w:numPr>
          <w:ilvl w:val="1"/>
          <w:numId w:val="14"/>
        </w:numPr>
        <w:tabs>
          <w:tab w:val="left" w:pos="375"/>
        </w:tabs>
        <w:spacing w:line="276" w:lineRule="auto"/>
        <w:ind w:left="993" w:hanging="426"/>
        <w:jc w:val="both"/>
        <w:rPr>
          <w:rFonts w:ascii="Arial" w:hAnsi="Arial" w:cs="Arial"/>
          <w:sz w:val="22"/>
          <w:szCs w:val="22"/>
        </w:rPr>
      </w:pPr>
      <w:r w:rsidRPr="00141056">
        <w:rPr>
          <w:rFonts w:ascii="Arial" w:hAnsi="Arial" w:cs="Arial"/>
          <w:sz w:val="22"/>
          <w:szCs w:val="22"/>
        </w:rPr>
        <w:t>w chwili dokonania kradzieży pojazdu nie był zabezpieczony w sposób zabezpieczające przed kradzieżą, chyba że pojazd został utracony na skutek rozboju.</w:t>
      </w:r>
    </w:p>
    <w:p w14:paraId="5FD37CF2" w14:textId="77777777" w:rsidR="00E7508D" w:rsidRPr="00141056" w:rsidRDefault="00E7508D" w:rsidP="00C257C5">
      <w:pPr>
        <w:pStyle w:val="Tekstpodstawowy"/>
        <w:tabs>
          <w:tab w:val="left" w:pos="375"/>
        </w:tabs>
        <w:spacing w:line="276" w:lineRule="auto"/>
        <w:ind w:left="993"/>
        <w:jc w:val="both"/>
        <w:rPr>
          <w:rFonts w:ascii="Arial" w:hAnsi="Arial" w:cs="Arial"/>
          <w:sz w:val="22"/>
          <w:szCs w:val="22"/>
        </w:rPr>
      </w:pPr>
    </w:p>
    <w:p w14:paraId="4C2878A6" w14:textId="194C2491" w:rsidR="00E7508D" w:rsidRPr="00141056" w:rsidRDefault="00E7508D" w:rsidP="00C257C5">
      <w:pPr>
        <w:tabs>
          <w:tab w:val="left" w:pos="7178"/>
        </w:tabs>
        <w:spacing w:after="0"/>
        <w:jc w:val="center"/>
        <w:rPr>
          <w:rFonts w:eastAsia="Times New Roman" w:cs="Arial"/>
          <w:b/>
          <w:sz w:val="22"/>
        </w:rPr>
      </w:pPr>
      <w:r w:rsidRPr="00141056">
        <w:rPr>
          <w:rFonts w:eastAsia="Times New Roman" w:cs="Arial"/>
          <w:b/>
          <w:sz w:val="22"/>
        </w:rPr>
        <w:t>§ 6</w:t>
      </w:r>
    </w:p>
    <w:p w14:paraId="4F6D2A80" w14:textId="7F855A56" w:rsidR="00E7508D" w:rsidRPr="00141056" w:rsidRDefault="00E7508D" w:rsidP="00C257C5">
      <w:pPr>
        <w:spacing w:after="0"/>
        <w:jc w:val="center"/>
        <w:rPr>
          <w:rFonts w:cs="Arial"/>
          <w:b/>
          <w:bCs/>
          <w:sz w:val="22"/>
        </w:rPr>
      </w:pPr>
      <w:r w:rsidRPr="00141056">
        <w:rPr>
          <w:rFonts w:cs="Arial"/>
          <w:b/>
          <w:bCs/>
          <w:sz w:val="22"/>
        </w:rPr>
        <w:t>SERWIS OGUMIENIA</w:t>
      </w:r>
    </w:p>
    <w:p w14:paraId="2A04617E" w14:textId="69AA9A51" w:rsidR="00E7508D" w:rsidRPr="00141056" w:rsidRDefault="00E7508D" w:rsidP="00D20159">
      <w:pPr>
        <w:widowControl/>
        <w:numPr>
          <w:ilvl w:val="0"/>
          <w:numId w:val="13"/>
        </w:numPr>
        <w:spacing w:after="0"/>
        <w:jc w:val="both"/>
        <w:rPr>
          <w:rFonts w:cs="Arial"/>
          <w:sz w:val="22"/>
        </w:rPr>
      </w:pPr>
      <w:r w:rsidRPr="00141056">
        <w:rPr>
          <w:rFonts w:cs="Arial"/>
          <w:sz w:val="22"/>
        </w:rPr>
        <w:t xml:space="preserve">Wykonawca pokrywa koszty nabycia i wymiany opon </w:t>
      </w:r>
      <w:r w:rsidR="008A46DF" w:rsidRPr="00141056">
        <w:rPr>
          <w:rFonts w:cs="Arial"/>
          <w:sz w:val="22"/>
        </w:rPr>
        <w:t xml:space="preserve">w </w:t>
      </w:r>
      <w:r w:rsidRPr="00141056">
        <w:rPr>
          <w:rFonts w:cs="Arial"/>
          <w:sz w:val="22"/>
        </w:rPr>
        <w:t>do pojazdów, odpowiednich do pory roku oraz ich przechowywania.</w:t>
      </w:r>
    </w:p>
    <w:p w14:paraId="0C2D3F9B" w14:textId="1F749E23" w:rsidR="00125E06" w:rsidRPr="00141056" w:rsidRDefault="00E7508D" w:rsidP="00AA5A34">
      <w:pPr>
        <w:widowControl/>
        <w:numPr>
          <w:ilvl w:val="0"/>
          <w:numId w:val="13"/>
        </w:numPr>
        <w:spacing w:after="0"/>
        <w:jc w:val="both"/>
        <w:rPr>
          <w:rFonts w:cs="Arial"/>
          <w:sz w:val="22"/>
        </w:rPr>
      </w:pPr>
      <w:r w:rsidRPr="00141056">
        <w:rPr>
          <w:rFonts w:cs="Arial"/>
          <w:sz w:val="22"/>
        </w:rPr>
        <w:t>W ramach serwisu ogumienia, o którym mowa w ust. 1, Wykonawca dokonuje doboru opon</w:t>
      </w:r>
      <w:r w:rsidR="008A46DF" w:rsidRPr="00141056">
        <w:rPr>
          <w:rFonts w:cs="Arial"/>
          <w:sz w:val="22"/>
        </w:rPr>
        <w:t xml:space="preserve"> w klasie </w:t>
      </w:r>
      <w:r w:rsidR="00AA5A34" w:rsidRPr="00AA5A34">
        <w:rPr>
          <w:rFonts w:cs="Arial"/>
          <w:sz w:val="22"/>
        </w:rPr>
        <w:t>min. Medium</w:t>
      </w:r>
      <w:r w:rsidR="00AA5A34">
        <w:rPr>
          <w:rFonts w:cs="Arial"/>
          <w:sz w:val="22"/>
        </w:rPr>
        <w:t xml:space="preserve"> </w:t>
      </w:r>
      <w:r w:rsidRPr="00141056">
        <w:rPr>
          <w:rFonts w:cs="Arial"/>
          <w:sz w:val="22"/>
        </w:rPr>
        <w:t>oraz zapewnia wyważanie kół po każdorazowej wymianie opon.</w:t>
      </w:r>
    </w:p>
    <w:p w14:paraId="09597139" w14:textId="4A5C7087" w:rsidR="00125E06" w:rsidRPr="00141056" w:rsidRDefault="00E7508D" w:rsidP="00D20159">
      <w:pPr>
        <w:widowControl/>
        <w:numPr>
          <w:ilvl w:val="0"/>
          <w:numId w:val="13"/>
        </w:numPr>
        <w:spacing w:after="0"/>
        <w:jc w:val="both"/>
        <w:rPr>
          <w:rFonts w:eastAsia="Times New Roman" w:cs="Arial"/>
          <w:b/>
          <w:sz w:val="22"/>
        </w:rPr>
      </w:pPr>
      <w:r w:rsidRPr="00141056">
        <w:rPr>
          <w:rFonts w:cs="Arial"/>
          <w:sz w:val="22"/>
        </w:rPr>
        <w:t>Wykonawca zapewnia Zamawiaj</w:t>
      </w:r>
      <w:r w:rsidRPr="00141056">
        <w:rPr>
          <w:rFonts w:eastAsia="TimesNewRoman" w:cs="Arial"/>
          <w:sz w:val="22"/>
        </w:rPr>
        <w:t>ą</w:t>
      </w:r>
      <w:r w:rsidRPr="00141056">
        <w:rPr>
          <w:rFonts w:cs="Arial"/>
          <w:sz w:val="22"/>
        </w:rPr>
        <w:t>cemu – dwa razy w roku – sezonow</w:t>
      </w:r>
      <w:r w:rsidRPr="00141056">
        <w:rPr>
          <w:rFonts w:eastAsia="TimesNewRoman" w:cs="Arial"/>
          <w:sz w:val="22"/>
        </w:rPr>
        <w:t xml:space="preserve">ą </w:t>
      </w:r>
      <w:r w:rsidRPr="00141056">
        <w:rPr>
          <w:rFonts w:cs="Arial"/>
          <w:sz w:val="22"/>
        </w:rPr>
        <w:t>wymian</w:t>
      </w:r>
      <w:r w:rsidRPr="00141056">
        <w:rPr>
          <w:rFonts w:eastAsia="TimesNewRoman" w:cs="Arial"/>
          <w:sz w:val="22"/>
        </w:rPr>
        <w:t xml:space="preserve">ę </w:t>
      </w:r>
      <w:r w:rsidRPr="00141056">
        <w:rPr>
          <w:rFonts w:cs="Arial"/>
          <w:sz w:val="22"/>
        </w:rPr>
        <w:t>opon w zwi</w:t>
      </w:r>
      <w:r w:rsidRPr="00141056">
        <w:rPr>
          <w:rFonts w:eastAsia="TimesNewRoman" w:cs="Arial"/>
          <w:sz w:val="22"/>
        </w:rPr>
        <w:t>ą</w:t>
      </w:r>
      <w:r w:rsidRPr="00141056">
        <w:rPr>
          <w:rFonts w:cs="Arial"/>
          <w:sz w:val="22"/>
        </w:rPr>
        <w:t>zku ze zmian</w:t>
      </w:r>
      <w:r w:rsidRPr="00141056">
        <w:rPr>
          <w:rFonts w:eastAsia="TimesNewRoman" w:cs="Arial"/>
          <w:sz w:val="22"/>
        </w:rPr>
        <w:t xml:space="preserve">ą </w:t>
      </w:r>
      <w:r w:rsidRPr="00141056">
        <w:rPr>
          <w:rFonts w:cs="Arial"/>
          <w:sz w:val="22"/>
        </w:rPr>
        <w:t xml:space="preserve">pór </w:t>
      </w:r>
      <w:r w:rsidR="008A46DF" w:rsidRPr="00141056">
        <w:rPr>
          <w:rFonts w:cs="Arial"/>
          <w:sz w:val="22"/>
        </w:rPr>
        <w:t xml:space="preserve">roku lub w przypadku ich zużycia w trakcie trwania umowy, </w:t>
      </w:r>
      <w:r w:rsidRPr="00141056">
        <w:rPr>
          <w:rFonts w:cs="Arial"/>
          <w:sz w:val="22"/>
        </w:rPr>
        <w:t xml:space="preserve"> która </w:t>
      </w:r>
      <w:r w:rsidRPr="00141056">
        <w:rPr>
          <w:rFonts w:cs="Arial"/>
          <w:sz w:val="22"/>
        </w:rPr>
        <w:lastRenderedPageBreak/>
        <w:t>b</w:t>
      </w:r>
      <w:r w:rsidRPr="00141056">
        <w:rPr>
          <w:rFonts w:eastAsia="TimesNewRoman" w:cs="Arial"/>
          <w:sz w:val="22"/>
        </w:rPr>
        <w:t>ę</w:t>
      </w:r>
      <w:r w:rsidRPr="00141056">
        <w:rPr>
          <w:rFonts w:cs="Arial"/>
          <w:sz w:val="22"/>
        </w:rPr>
        <w:t>dzie wykonywana w punktach wymiany wskazanych przez Wykonawc</w:t>
      </w:r>
      <w:r w:rsidRPr="00141056">
        <w:rPr>
          <w:rFonts w:eastAsia="TimesNewRoman" w:cs="Arial"/>
          <w:sz w:val="22"/>
        </w:rPr>
        <w:t>ę</w:t>
      </w:r>
      <w:r w:rsidRPr="00141056">
        <w:rPr>
          <w:rFonts w:cs="Arial"/>
          <w:sz w:val="22"/>
        </w:rPr>
        <w:t>, wła</w:t>
      </w:r>
      <w:r w:rsidRPr="00141056">
        <w:rPr>
          <w:rFonts w:eastAsia="TimesNewRoman" w:cs="Arial"/>
          <w:sz w:val="22"/>
        </w:rPr>
        <w:t>ś</w:t>
      </w:r>
      <w:r w:rsidRPr="00141056">
        <w:rPr>
          <w:rFonts w:cs="Arial"/>
          <w:sz w:val="22"/>
        </w:rPr>
        <w:t>ciwych dla obszaru użytkowania pojazdów, nie dalej niż 10 km od siedziby Zamawiającego</w:t>
      </w:r>
    </w:p>
    <w:p w14:paraId="5A6B9AE0" w14:textId="699EBA2E" w:rsidR="00E7508D" w:rsidRPr="00141056" w:rsidRDefault="00E7508D" w:rsidP="00D20159">
      <w:pPr>
        <w:widowControl/>
        <w:numPr>
          <w:ilvl w:val="0"/>
          <w:numId w:val="13"/>
        </w:numPr>
        <w:spacing w:after="0"/>
        <w:jc w:val="both"/>
        <w:rPr>
          <w:rFonts w:eastAsia="Times New Roman" w:cs="Arial"/>
          <w:b/>
          <w:sz w:val="22"/>
        </w:rPr>
      </w:pPr>
      <w:r w:rsidRPr="00141056">
        <w:rPr>
          <w:rFonts w:cs="Arial"/>
          <w:sz w:val="22"/>
        </w:rPr>
        <w:t>Wykonawca w ramach serwisu ogumienia, o którym mowa w ust. 1, pokrywa koszty wymiany opon, wynikaj</w:t>
      </w:r>
      <w:r w:rsidRPr="00141056">
        <w:rPr>
          <w:rFonts w:eastAsia="TimesNewRoman" w:cs="Arial"/>
          <w:sz w:val="22"/>
        </w:rPr>
        <w:t>ą</w:t>
      </w:r>
      <w:r w:rsidRPr="00141056">
        <w:rPr>
          <w:rFonts w:cs="Arial"/>
          <w:sz w:val="22"/>
        </w:rPr>
        <w:t>ce z ich stanu technicznego, w szczególno</w:t>
      </w:r>
      <w:r w:rsidRPr="00141056">
        <w:rPr>
          <w:rFonts w:eastAsia="TimesNewRoman" w:cs="Arial"/>
          <w:sz w:val="22"/>
        </w:rPr>
        <w:t>ś</w:t>
      </w:r>
      <w:r w:rsidRPr="00141056">
        <w:rPr>
          <w:rFonts w:cs="Arial"/>
          <w:sz w:val="22"/>
        </w:rPr>
        <w:t>ci w przypadku ich zużycia.</w:t>
      </w:r>
    </w:p>
    <w:p w14:paraId="6A84D55E" w14:textId="77E794CB" w:rsidR="00E7508D" w:rsidRPr="00141056" w:rsidRDefault="00E7508D" w:rsidP="00C257C5">
      <w:pPr>
        <w:tabs>
          <w:tab w:val="left" w:pos="7178"/>
        </w:tabs>
        <w:spacing w:after="0"/>
        <w:jc w:val="center"/>
        <w:rPr>
          <w:rFonts w:eastAsia="Times New Roman" w:cs="Arial"/>
          <w:b/>
          <w:sz w:val="22"/>
        </w:rPr>
      </w:pPr>
    </w:p>
    <w:p w14:paraId="1CCF2D26" w14:textId="609AAD36" w:rsidR="00125E06" w:rsidRPr="00141056" w:rsidRDefault="00125E06" w:rsidP="00C257C5">
      <w:pPr>
        <w:tabs>
          <w:tab w:val="left" w:pos="7178"/>
        </w:tabs>
        <w:spacing w:after="0"/>
        <w:jc w:val="center"/>
        <w:rPr>
          <w:rFonts w:eastAsia="Times New Roman" w:cs="Arial"/>
          <w:b/>
          <w:sz w:val="22"/>
        </w:rPr>
      </w:pPr>
      <w:r w:rsidRPr="00141056">
        <w:rPr>
          <w:rFonts w:eastAsia="Times New Roman" w:cs="Arial"/>
          <w:b/>
          <w:sz w:val="22"/>
        </w:rPr>
        <w:t>§ 7</w:t>
      </w:r>
    </w:p>
    <w:p w14:paraId="34AE2E09" w14:textId="77777777" w:rsidR="00125E06" w:rsidRPr="00141056" w:rsidRDefault="00125E06" w:rsidP="00C257C5">
      <w:pPr>
        <w:spacing w:after="0"/>
        <w:jc w:val="center"/>
        <w:rPr>
          <w:rFonts w:cs="Arial"/>
          <w:b/>
          <w:bCs/>
          <w:sz w:val="22"/>
        </w:rPr>
      </w:pPr>
      <w:r w:rsidRPr="00141056">
        <w:rPr>
          <w:rFonts w:cs="Arial"/>
          <w:b/>
          <w:bCs/>
          <w:sz w:val="22"/>
        </w:rPr>
        <w:t>PŁATNOŚCI</w:t>
      </w:r>
    </w:p>
    <w:p w14:paraId="1928D914" w14:textId="77777777" w:rsidR="00125E06" w:rsidRPr="00141056" w:rsidRDefault="00125E06" w:rsidP="00D20159">
      <w:pPr>
        <w:widowControl/>
        <w:numPr>
          <w:ilvl w:val="0"/>
          <w:numId w:val="16"/>
        </w:numPr>
        <w:spacing w:after="0"/>
        <w:jc w:val="both"/>
        <w:rPr>
          <w:rFonts w:cs="Arial"/>
          <w:sz w:val="22"/>
        </w:rPr>
      </w:pPr>
      <w:r w:rsidRPr="00141056">
        <w:rPr>
          <w:rFonts w:cs="Arial"/>
          <w:sz w:val="22"/>
        </w:rPr>
        <w:t>Strony ustalają, że czynsz jest zryczałtowaną miesięczną opłatą wnoszoną przez Zamawiającego z tytułu wykonywania przez Wykonawcę wszystkich obowiązków wynikających z Umowy, w szczególności z tytułu używania przez Zamawiającego pojazdów oraz zapewnienia usług serwisowych.</w:t>
      </w:r>
    </w:p>
    <w:p w14:paraId="4F1C8485" w14:textId="150AC3D5" w:rsidR="00125E06" w:rsidRPr="00141056" w:rsidRDefault="00125E06" w:rsidP="00670A18">
      <w:pPr>
        <w:widowControl/>
        <w:numPr>
          <w:ilvl w:val="0"/>
          <w:numId w:val="16"/>
        </w:numPr>
        <w:spacing w:after="0"/>
        <w:jc w:val="both"/>
        <w:rPr>
          <w:rFonts w:cs="Arial"/>
          <w:sz w:val="22"/>
        </w:rPr>
      </w:pPr>
      <w:r w:rsidRPr="00141056">
        <w:rPr>
          <w:rFonts w:cs="Arial"/>
          <w:sz w:val="22"/>
        </w:rPr>
        <w:t xml:space="preserve">Kwota </w:t>
      </w:r>
      <w:r w:rsidR="00BB3A4F" w:rsidRPr="00141056">
        <w:rPr>
          <w:rFonts w:cs="Arial"/>
          <w:sz w:val="22"/>
        </w:rPr>
        <w:t>c</w:t>
      </w:r>
      <w:r w:rsidRPr="00141056">
        <w:rPr>
          <w:rFonts w:cs="Arial"/>
          <w:sz w:val="22"/>
        </w:rPr>
        <w:t xml:space="preserve">zynszu </w:t>
      </w:r>
      <w:r w:rsidRPr="00141056">
        <w:rPr>
          <w:rFonts w:cs="Arial"/>
          <w:bCs/>
          <w:sz w:val="22"/>
        </w:rPr>
        <w:t>dla poszczególnych pojazdów,</w:t>
      </w:r>
      <w:r w:rsidRPr="00141056">
        <w:rPr>
          <w:rFonts w:cs="Arial"/>
          <w:sz w:val="22"/>
        </w:rPr>
        <w:t xml:space="preserve"> w całym okresie obowiązywania Umowy, są stałe i nie podlegają zmianie, z wyj</w:t>
      </w:r>
      <w:r w:rsidRPr="00141056">
        <w:rPr>
          <w:rFonts w:eastAsia="TimesNewRoman" w:cs="Arial"/>
          <w:sz w:val="22"/>
        </w:rPr>
        <w:t>ą</w:t>
      </w:r>
      <w:r w:rsidRPr="00141056">
        <w:rPr>
          <w:rFonts w:cs="Arial"/>
          <w:sz w:val="22"/>
        </w:rPr>
        <w:t>tkiem ustawowej zmiany dotycz</w:t>
      </w:r>
      <w:r w:rsidRPr="00141056">
        <w:rPr>
          <w:rFonts w:eastAsia="TimesNewRoman" w:cs="Arial"/>
          <w:sz w:val="22"/>
        </w:rPr>
        <w:t>ą</w:t>
      </w:r>
      <w:r w:rsidRPr="00141056">
        <w:rPr>
          <w:rFonts w:cs="Arial"/>
          <w:sz w:val="22"/>
        </w:rPr>
        <w:t>cej podatku VAT (podatek od towarów i usług)</w:t>
      </w:r>
      <w:r w:rsidR="00670A18">
        <w:rPr>
          <w:rFonts w:cs="Arial"/>
          <w:sz w:val="22"/>
        </w:rPr>
        <w:t xml:space="preserve"> </w:t>
      </w:r>
      <w:r w:rsidR="00670A18" w:rsidRPr="00670A18">
        <w:rPr>
          <w:rFonts w:cs="Arial"/>
          <w:sz w:val="22"/>
        </w:rPr>
        <w:t>i okoli</w:t>
      </w:r>
      <w:r w:rsidR="00670A18">
        <w:rPr>
          <w:rFonts w:cs="Arial"/>
          <w:sz w:val="22"/>
        </w:rPr>
        <w:t>czności podanych niżej w umowie</w:t>
      </w:r>
      <w:r w:rsidRPr="00141056">
        <w:rPr>
          <w:rFonts w:cs="Arial"/>
          <w:sz w:val="22"/>
        </w:rPr>
        <w:t>.</w:t>
      </w:r>
    </w:p>
    <w:p w14:paraId="1414BB42" w14:textId="77777777" w:rsidR="00125E06" w:rsidRPr="00141056" w:rsidRDefault="00125E06" w:rsidP="00D20159">
      <w:pPr>
        <w:widowControl/>
        <w:numPr>
          <w:ilvl w:val="0"/>
          <w:numId w:val="16"/>
        </w:numPr>
        <w:spacing w:after="0"/>
        <w:jc w:val="both"/>
        <w:rPr>
          <w:rFonts w:cs="Arial"/>
          <w:sz w:val="22"/>
        </w:rPr>
      </w:pPr>
      <w:r w:rsidRPr="00141056">
        <w:rPr>
          <w:rFonts w:cs="Arial"/>
          <w:sz w:val="22"/>
        </w:rPr>
        <w:t>Opłata za przekroczenie limitu kilometrów zostanie rozliczona jednorazowo na koniec trwania Umowy.</w:t>
      </w:r>
    </w:p>
    <w:p w14:paraId="7A609DC0" w14:textId="63E7E04E" w:rsidR="00125E06" w:rsidRPr="00E30518" w:rsidRDefault="00125E06" w:rsidP="00D20159">
      <w:pPr>
        <w:widowControl/>
        <w:numPr>
          <w:ilvl w:val="0"/>
          <w:numId w:val="16"/>
        </w:numPr>
        <w:spacing w:after="0"/>
        <w:jc w:val="both"/>
        <w:rPr>
          <w:rFonts w:cs="Arial"/>
          <w:color w:val="FF0000"/>
          <w:sz w:val="22"/>
          <w:highlight w:val="yellow"/>
        </w:rPr>
      </w:pPr>
      <w:r w:rsidRPr="00141056">
        <w:rPr>
          <w:rFonts w:cs="Arial"/>
          <w:sz w:val="22"/>
        </w:rPr>
        <w:t>W przypadku przekroczenia limitu przebiegu kilometrów, o którym mowa w § 3 ust.</w:t>
      </w:r>
      <w:r w:rsidR="0080032F">
        <w:rPr>
          <w:rFonts w:cs="Arial"/>
          <w:sz w:val="22"/>
        </w:rPr>
        <w:t xml:space="preserve"> 8</w:t>
      </w:r>
      <w:r w:rsidRPr="00141056">
        <w:rPr>
          <w:rFonts w:cs="Arial"/>
          <w:sz w:val="22"/>
        </w:rPr>
        <w:t xml:space="preserve"> Zamawiający zobowiązany będzie do uiszczenia opłaty za przekroczenie limitu przebiegu kilometrów w wysokości: ………………………. zł netto (słownie: ………………………) za każdy przejechany kilometr powyżej limitu.</w:t>
      </w:r>
      <w:r w:rsidR="00E30518">
        <w:rPr>
          <w:rFonts w:cs="Arial"/>
          <w:sz w:val="22"/>
        </w:rPr>
        <w:t xml:space="preserve"> </w:t>
      </w:r>
      <w:r w:rsidR="00E30518" w:rsidRPr="00E30518">
        <w:rPr>
          <w:rFonts w:cs="Arial"/>
          <w:color w:val="FF0000"/>
          <w:sz w:val="22"/>
          <w:highlight w:val="yellow"/>
        </w:rPr>
        <w:t>(Zamawiający wpisze kwotę zgodnie z oświadczeniem Wykonawcy złożonym w formularzu ofertowym w Rozdziale III</w:t>
      </w:r>
      <w:r w:rsidR="00025356">
        <w:rPr>
          <w:rFonts w:cs="Arial"/>
          <w:color w:val="FF0000"/>
          <w:sz w:val="22"/>
          <w:highlight w:val="yellow"/>
        </w:rPr>
        <w:t xml:space="preserve"> lit. a)</w:t>
      </w:r>
      <w:r w:rsidR="00E30518" w:rsidRPr="00E30518">
        <w:rPr>
          <w:rFonts w:cs="Arial"/>
          <w:color w:val="FF0000"/>
          <w:sz w:val="22"/>
          <w:highlight w:val="yellow"/>
        </w:rPr>
        <w:t>)</w:t>
      </w:r>
      <w:r w:rsidR="00E30518">
        <w:rPr>
          <w:rFonts w:cs="Arial"/>
          <w:color w:val="FF0000"/>
          <w:sz w:val="22"/>
          <w:highlight w:val="yellow"/>
        </w:rPr>
        <w:t>.</w:t>
      </w:r>
    </w:p>
    <w:p w14:paraId="3337D937" w14:textId="45C1AC91" w:rsidR="00125E06" w:rsidRDefault="00125E06" w:rsidP="00D20159">
      <w:pPr>
        <w:widowControl/>
        <w:numPr>
          <w:ilvl w:val="0"/>
          <w:numId w:val="16"/>
        </w:numPr>
        <w:spacing w:after="0"/>
        <w:jc w:val="both"/>
        <w:rPr>
          <w:rFonts w:cs="Arial"/>
          <w:sz w:val="22"/>
        </w:rPr>
      </w:pPr>
      <w:r w:rsidRPr="00141056">
        <w:rPr>
          <w:rFonts w:cs="Arial"/>
          <w:sz w:val="22"/>
        </w:rPr>
        <w:t xml:space="preserve">W przypadku gdy limit przebiegu kilometrów będzie niższy niż limit, o którym mowa w § 3 ust. </w:t>
      </w:r>
      <w:r w:rsidR="0080032F">
        <w:rPr>
          <w:rFonts w:cs="Arial"/>
          <w:sz w:val="22"/>
        </w:rPr>
        <w:t xml:space="preserve">8 </w:t>
      </w:r>
      <w:r w:rsidRPr="00141056">
        <w:rPr>
          <w:rFonts w:cs="Arial"/>
          <w:sz w:val="22"/>
        </w:rPr>
        <w:t xml:space="preserve">Wykonawca zobowiązany będzie do zwrotu opłaty w wysokości: ………………………………. zł netto (słownie: …………………………..) za każdy niewykorzystany kilometr limitu, o którym mowa w § 3 ust. </w:t>
      </w:r>
      <w:r w:rsidR="0080032F">
        <w:rPr>
          <w:rFonts w:cs="Arial"/>
          <w:sz w:val="22"/>
        </w:rPr>
        <w:t>8</w:t>
      </w:r>
      <w:r w:rsidRPr="00141056">
        <w:rPr>
          <w:rFonts w:cs="Arial"/>
          <w:sz w:val="22"/>
        </w:rPr>
        <w:t>. Zwrot nastąpi w terminie 10 dni od dnia zwrotu pojazdów Wykonawcy.</w:t>
      </w:r>
    </w:p>
    <w:p w14:paraId="32062007" w14:textId="5F24AD04" w:rsidR="00E30518" w:rsidRPr="00141056" w:rsidRDefault="00E30518" w:rsidP="00E30518">
      <w:pPr>
        <w:widowControl/>
        <w:spacing w:after="0"/>
        <w:ind w:left="360"/>
        <w:jc w:val="both"/>
        <w:rPr>
          <w:rFonts w:cs="Arial"/>
          <w:sz w:val="22"/>
        </w:rPr>
      </w:pPr>
      <w:r w:rsidRPr="00E30518">
        <w:rPr>
          <w:rFonts w:cs="Arial"/>
          <w:color w:val="FF0000"/>
          <w:sz w:val="22"/>
          <w:highlight w:val="yellow"/>
        </w:rPr>
        <w:t>(Zamawiający wpisze kwotę zgodnie z oświadczeniem Wykonawcy złożonym w formularzu ofertowym w Rozdziale III</w:t>
      </w:r>
      <w:r w:rsidR="00025356">
        <w:rPr>
          <w:rFonts w:cs="Arial"/>
          <w:color w:val="FF0000"/>
          <w:sz w:val="22"/>
          <w:highlight w:val="yellow"/>
        </w:rPr>
        <w:t xml:space="preserve"> lit. b)</w:t>
      </w:r>
      <w:r w:rsidRPr="00E30518">
        <w:rPr>
          <w:rFonts w:cs="Arial"/>
          <w:color w:val="FF0000"/>
          <w:sz w:val="22"/>
          <w:highlight w:val="yellow"/>
        </w:rPr>
        <w:t>)</w:t>
      </w:r>
      <w:r>
        <w:rPr>
          <w:rFonts w:cs="Arial"/>
          <w:color w:val="FF0000"/>
          <w:sz w:val="22"/>
          <w:highlight w:val="yellow"/>
        </w:rPr>
        <w:t>.</w:t>
      </w:r>
    </w:p>
    <w:p w14:paraId="5D7076A1" w14:textId="77777777" w:rsidR="008418F1" w:rsidRPr="008418F1" w:rsidRDefault="008418F1" w:rsidP="008418F1">
      <w:pPr>
        <w:widowControl/>
        <w:numPr>
          <w:ilvl w:val="0"/>
          <w:numId w:val="16"/>
        </w:numPr>
        <w:spacing w:after="0"/>
        <w:jc w:val="both"/>
        <w:rPr>
          <w:rFonts w:cs="Arial"/>
          <w:sz w:val="22"/>
        </w:rPr>
      </w:pPr>
      <w:r w:rsidRPr="008418F1">
        <w:rPr>
          <w:rFonts w:cs="Arial"/>
          <w:sz w:val="22"/>
        </w:rPr>
        <w:t>Czynsz za pojazdy, wynosi łącznie:</w:t>
      </w:r>
    </w:p>
    <w:p w14:paraId="3E83D87A" w14:textId="77777777" w:rsidR="008418F1" w:rsidRPr="008418F1" w:rsidRDefault="008418F1" w:rsidP="008418F1">
      <w:pPr>
        <w:widowControl/>
        <w:spacing w:after="0"/>
        <w:ind w:left="360"/>
        <w:jc w:val="both"/>
        <w:rPr>
          <w:rFonts w:cs="Arial"/>
          <w:sz w:val="22"/>
        </w:rPr>
      </w:pPr>
      <w:r w:rsidRPr="008418F1">
        <w:rPr>
          <w:rFonts w:cs="Arial"/>
          <w:sz w:val="22"/>
        </w:rPr>
        <w:t>……………………….. (słownie: …………………………………..) złotych brutto miesięcznie tj. netto: …………………………….. (słownie: …………………………………………) plus należny podatek VAT</w:t>
      </w:r>
    </w:p>
    <w:p w14:paraId="2D9B9214" w14:textId="10616D96" w:rsidR="008418F1" w:rsidRDefault="008418F1" w:rsidP="00D20159">
      <w:pPr>
        <w:widowControl/>
        <w:numPr>
          <w:ilvl w:val="0"/>
          <w:numId w:val="16"/>
        </w:numPr>
        <w:spacing w:after="0"/>
        <w:jc w:val="both"/>
        <w:rPr>
          <w:rFonts w:cs="Arial"/>
          <w:sz w:val="22"/>
        </w:rPr>
      </w:pPr>
      <w:r>
        <w:rPr>
          <w:rFonts w:cs="Arial"/>
          <w:sz w:val="22"/>
        </w:rPr>
        <w:t>Czynsz miesięczny z podziałem na poszczególne pojazdy:</w:t>
      </w:r>
    </w:p>
    <w:p w14:paraId="6A472F65" w14:textId="77777777" w:rsidR="008418F1" w:rsidRDefault="008418F1" w:rsidP="008418F1">
      <w:pPr>
        <w:pStyle w:val="Akapitzlist"/>
        <w:widowControl/>
        <w:numPr>
          <w:ilvl w:val="1"/>
          <w:numId w:val="11"/>
        </w:numPr>
        <w:spacing w:after="0"/>
        <w:ind w:left="851"/>
        <w:jc w:val="both"/>
        <w:rPr>
          <w:rFonts w:cs="Arial"/>
          <w:sz w:val="22"/>
        </w:rPr>
      </w:pPr>
      <w:r>
        <w:rPr>
          <w:rFonts w:cs="Arial"/>
          <w:sz w:val="22"/>
        </w:rPr>
        <w:t>Pojazd 1:</w:t>
      </w:r>
      <w:r w:rsidR="00125E06" w:rsidRPr="008418F1">
        <w:rPr>
          <w:rFonts w:cs="Arial"/>
          <w:sz w:val="22"/>
        </w:rPr>
        <w:t xml:space="preserve"> </w:t>
      </w:r>
    </w:p>
    <w:p w14:paraId="267CD726" w14:textId="3AC0B260" w:rsidR="008418F1" w:rsidRDefault="008418F1" w:rsidP="008418F1">
      <w:pPr>
        <w:widowControl/>
        <w:spacing w:after="0"/>
        <w:ind w:left="567"/>
        <w:jc w:val="both"/>
        <w:rPr>
          <w:rFonts w:cs="Arial"/>
          <w:sz w:val="22"/>
        </w:rPr>
      </w:pPr>
      <w:r>
        <w:rPr>
          <w:rFonts w:cs="Arial"/>
          <w:sz w:val="22"/>
        </w:rPr>
        <w:t xml:space="preserve">netto: </w:t>
      </w:r>
      <w:r w:rsidR="00125E06" w:rsidRPr="00141056">
        <w:rPr>
          <w:rFonts w:cs="Arial"/>
          <w:sz w:val="22"/>
        </w:rPr>
        <w:t>…………………</w:t>
      </w:r>
      <w:r>
        <w:rPr>
          <w:rFonts w:cs="Arial"/>
          <w:sz w:val="22"/>
        </w:rPr>
        <w:t>…….. (słownie: …………………………………..)</w:t>
      </w:r>
    </w:p>
    <w:p w14:paraId="2B401961" w14:textId="2DB0D758" w:rsidR="008418F1" w:rsidRDefault="008418F1" w:rsidP="008418F1">
      <w:pPr>
        <w:widowControl/>
        <w:spacing w:after="0"/>
        <w:ind w:left="567"/>
        <w:jc w:val="both"/>
        <w:rPr>
          <w:rFonts w:cs="Arial"/>
          <w:sz w:val="22"/>
        </w:rPr>
      </w:pPr>
      <w:r>
        <w:rPr>
          <w:rFonts w:cs="Arial"/>
          <w:sz w:val="22"/>
        </w:rPr>
        <w:t>b</w:t>
      </w:r>
      <w:r w:rsidR="00125E06" w:rsidRPr="00141056">
        <w:rPr>
          <w:rFonts w:cs="Arial"/>
          <w:sz w:val="22"/>
        </w:rPr>
        <w:t>rutto</w:t>
      </w:r>
      <w:r>
        <w:rPr>
          <w:rFonts w:cs="Arial"/>
          <w:sz w:val="22"/>
        </w:rPr>
        <w:t>:</w:t>
      </w:r>
      <w:r w:rsidR="00125E06" w:rsidRPr="00141056">
        <w:rPr>
          <w:rFonts w:cs="Arial"/>
          <w:sz w:val="22"/>
        </w:rPr>
        <w:t xml:space="preserve"> </w:t>
      </w:r>
      <w:r w:rsidRPr="00141056">
        <w:rPr>
          <w:rFonts w:cs="Arial"/>
          <w:sz w:val="22"/>
        </w:rPr>
        <w:t>…………………</w:t>
      </w:r>
      <w:r>
        <w:rPr>
          <w:rFonts w:cs="Arial"/>
          <w:sz w:val="22"/>
        </w:rPr>
        <w:t>…….. (słownie: …………………………………..)</w:t>
      </w:r>
      <w:r w:rsidRPr="00141056">
        <w:rPr>
          <w:rFonts w:cs="Arial"/>
          <w:sz w:val="22"/>
        </w:rPr>
        <w:t xml:space="preserve"> </w:t>
      </w:r>
    </w:p>
    <w:p w14:paraId="5483C203" w14:textId="623A598B" w:rsidR="008418F1" w:rsidRDefault="008418F1" w:rsidP="008418F1">
      <w:pPr>
        <w:pStyle w:val="Akapitzlist"/>
        <w:widowControl/>
        <w:numPr>
          <w:ilvl w:val="1"/>
          <w:numId w:val="11"/>
        </w:numPr>
        <w:spacing w:after="0"/>
        <w:ind w:left="851"/>
        <w:jc w:val="both"/>
        <w:rPr>
          <w:rFonts w:cs="Arial"/>
          <w:sz w:val="22"/>
        </w:rPr>
      </w:pPr>
      <w:r>
        <w:rPr>
          <w:rFonts w:cs="Arial"/>
          <w:sz w:val="22"/>
        </w:rPr>
        <w:t>Pojazd 2:</w:t>
      </w:r>
      <w:r w:rsidRPr="008418F1">
        <w:rPr>
          <w:rFonts w:cs="Arial"/>
          <w:sz w:val="22"/>
        </w:rPr>
        <w:t xml:space="preserve"> </w:t>
      </w:r>
    </w:p>
    <w:p w14:paraId="5DB6CCB2" w14:textId="77777777" w:rsidR="008418F1" w:rsidRDefault="008418F1" w:rsidP="008418F1">
      <w:pPr>
        <w:widowControl/>
        <w:spacing w:after="0"/>
        <w:ind w:left="567"/>
        <w:jc w:val="both"/>
        <w:rPr>
          <w:rFonts w:cs="Arial"/>
          <w:sz w:val="22"/>
        </w:rPr>
      </w:pPr>
      <w:r>
        <w:rPr>
          <w:rFonts w:cs="Arial"/>
          <w:sz w:val="22"/>
        </w:rPr>
        <w:t xml:space="preserve">netto: </w:t>
      </w:r>
      <w:r w:rsidRPr="00141056">
        <w:rPr>
          <w:rFonts w:cs="Arial"/>
          <w:sz w:val="22"/>
        </w:rPr>
        <w:t>…………………</w:t>
      </w:r>
      <w:r>
        <w:rPr>
          <w:rFonts w:cs="Arial"/>
          <w:sz w:val="22"/>
        </w:rPr>
        <w:t>…….. (słownie: …………………………………..)</w:t>
      </w:r>
    </w:p>
    <w:p w14:paraId="48D7C02D" w14:textId="77777777" w:rsidR="008418F1" w:rsidRDefault="008418F1" w:rsidP="008418F1">
      <w:pPr>
        <w:widowControl/>
        <w:spacing w:after="0"/>
        <w:ind w:left="567"/>
        <w:jc w:val="both"/>
        <w:rPr>
          <w:rFonts w:cs="Arial"/>
          <w:sz w:val="22"/>
        </w:rPr>
      </w:pPr>
      <w:r>
        <w:rPr>
          <w:rFonts w:cs="Arial"/>
          <w:sz w:val="22"/>
        </w:rPr>
        <w:t>b</w:t>
      </w:r>
      <w:r w:rsidRPr="00141056">
        <w:rPr>
          <w:rFonts w:cs="Arial"/>
          <w:sz w:val="22"/>
        </w:rPr>
        <w:t>rutto</w:t>
      </w:r>
      <w:r>
        <w:rPr>
          <w:rFonts w:cs="Arial"/>
          <w:sz w:val="22"/>
        </w:rPr>
        <w:t>:</w:t>
      </w:r>
      <w:r w:rsidRPr="00141056">
        <w:rPr>
          <w:rFonts w:cs="Arial"/>
          <w:sz w:val="22"/>
        </w:rPr>
        <w:t xml:space="preserve"> …………………</w:t>
      </w:r>
      <w:r>
        <w:rPr>
          <w:rFonts w:cs="Arial"/>
          <w:sz w:val="22"/>
        </w:rPr>
        <w:t>…….. (słownie: …………………………………..)</w:t>
      </w:r>
      <w:r w:rsidRPr="00141056">
        <w:rPr>
          <w:rFonts w:cs="Arial"/>
          <w:sz w:val="22"/>
        </w:rPr>
        <w:t xml:space="preserve"> </w:t>
      </w:r>
    </w:p>
    <w:p w14:paraId="7EC1D4DD" w14:textId="2EE18C07" w:rsidR="008418F1" w:rsidRDefault="008418F1" w:rsidP="008418F1">
      <w:pPr>
        <w:pStyle w:val="Akapitzlist"/>
        <w:widowControl/>
        <w:numPr>
          <w:ilvl w:val="1"/>
          <w:numId w:val="11"/>
        </w:numPr>
        <w:spacing w:after="0"/>
        <w:ind w:left="851"/>
        <w:jc w:val="both"/>
        <w:rPr>
          <w:rFonts w:cs="Arial"/>
          <w:sz w:val="22"/>
        </w:rPr>
      </w:pPr>
      <w:r>
        <w:rPr>
          <w:rFonts w:cs="Arial"/>
          <w:sz w:val="22"/>
        </w:rPr>
        <w:t>Pojazd 3:</w:t>
      </w:r>
      <w:r w:rsidRPr="008418F1">
        <w:rPr>
          <w:rFonts w:cs="Arial"/>
          <w:sz w:val="22"/>
        </w:rPr>
        <w:t xml:space="preserve"> </w:t>
      </w:r>
    </w:p>
    <w:p w14:paraId="6D100B55" w14:textId="77777777" w:rsidR="008418F1" w:rsidRDefault="008418F1" w:rsidP="008418F1">
      <w:pPr>
        <w:widowControl/>
        <w:spacing w:after="0"/>
        <w:ind w:left="567"/>
        <w:jc w:val="both"/>
        <w:rPr>
          <w:rFonts w:cs="Arial"/>
          <w:sz w:val="22"/>
        </w:rPr>
      </w:pPr>
      <w:r>
        <w:rPr>
          <w:rFonts w:cs="Arial"/>
          <w:sz w:val="22"/>
        </w:rPr>
        <w:t xml:space="preserve">netto: </w:t>
      </w:r>
      <w:r w:rsidRPr="00141056">
        <w:rPr>
          <w:rFonts w:cs="Arial"/>
          <w:sz w:val="22"/>
        </w:rPr>
        <w:t>…………………</w:t>
      </w:r>
      <w:r>
        <w:rPr>
          <w:rFonts w:cs="Arial"/>
          <w:sz w:val="22"/>
        </w:rPr>
        <w:t>…….. (słownie: …………………………………..)</w:t>
      </w:r>
    </w:p>
    <w:p w14:paraId="1B8FAF32" w14:textId="77777777" w:rsidR="008418F1" w:rsidRDefault="008418F1" w:rsidP="008418F1">
      <w:pPr>
        <w:widowControl/>
        <w:spacing w:after="0"/>
        <w:ind w:left="567"/>
        <w:jc w:val="both"/>
        <w:rPr>
          <w:rFonts w:cs="Arial"/>
          <w:sz w:val="22"/>
        </w:rPr>
      </w:pPr>
      <w:r>
        <w:rPr>
          <w:rFonts w:cs="Arial"/>
          <w:sz w:val="22"/>
        </w:rPr>
        <w:t>b</w:t>
      </w:r>
      <w:r w:rsidRPr="00141056">
        <w:rPr>
          <w:rFonts w:cs="Arial"/>
          <w:sz w:val="22"/>
        </w:rPr>
        <w:t>rutto</w:t>
      </w:r>
      <w:r>
        <w:rPr>
          <w:rFonts w:cs="Arial"/>
          <w:sz w:val="22"/>
        </w:rPr>
        <w:t>:</w:t>
      </w:r>
      <w:r w:rsidRPr="00141056">
        <w:rPr>
          <w:rFonts w:cs="Arial"/>
          <w:sz w:val="22"/>
        </w:rPr>
        <w:t xml:space="preserve"> …………………</w:t>
      </w:r>
      <w:r>
        <w:rPr>
          <w:rFonts w:cs="Arial"/>
          <w:sz w:val="22"/>
        </w:rPr>
        <w:t>…….. (słownie: …………………………………..)</w:t>
      </w:r>
      <w:r w:rsidRPr="00141056">
        <w:rPr>
          <w:rFonts w:cs="Arial"/>
          <w:sz w:val="22"/>
        </w:rPr>
        <w:t xml:space="preserve"> </w:t>
      </w:r>
    </w:p>
    <w:p w14:paraId="74420509" w14:textId="77777777" w:rsidR="008418F1" w:rsidRDefault="008418F1" w:rsidP="008418F1">
      <w:pPr>
        <w:widowControl/>
        <w:spacing w:after="0"/>
        <w:ind w:left="567"/>
        <w:jc w:val="both"/>
        <w:rPr>
          <w:rFonts w:cs="Arial"/>
          <w:sz w:val="22"/>
        </w:rPr>
      </w:pPr>
    </w:p>
    <w:p w14:paraId="4F4F0B1D" w14:textId="77777777" w:rsidR="00C257C5" w:rsidRPr="00141056" w:rsidRDefault="00125E06" w:rsidP="005745B2">
      <w:pPr>
        <w:pStyle w:val="Akapitzlist"/>
        <w:widowControl/>
        <w:numPr>
          <w:ilvl w:val="0"/>
          <w:numId w:val="16"/>
        </w:numPr>
        <w:spacing w:after="0"/>
        <w:jc w:val="both"/>
        <w:rPr>
          <w:rFonts w:cs="Arial"/>
          <w:sz w:val="22"/>
        </w:rPr>
      </w:pPr>
      <w:r w:rsidRPr="00141056">
        <w:rPr>
          <w:rFonts w:cs="Arial"/>
          <w:sz w:val="22"/>
        </w:rPr>
        <w:lastRenderedPageBreak/>
        <w:t>Całkowite wynagrodzenie należne Wykonawcy z tytułu prawidłowej realizacji przedmiotu umowy wynosi</w:t>
      </w:r>
      <w:r w:rsidR="00C257C5" w:rsidRPr="00141056">
        <w:rPr>
          <w:rFonts w:cs="Arial"/>
          <w:sz w:val="22"/>
        </w:rPr>
        <w:t>:</w:t>
      </w:r>
    </w:p>
    <w:p w14:paraId="7230CD6C" w14:textId="5EE14B47" w:rsidR="00887394" w:rsidRPr="00141056" w:rsidRDefault="00125E06" w:rsidP="00C257C5">
      <w:pPr>
        <w:pStyle w:val="Akapitzlist"/>
        <w:widowControl/>
        <w:spacing w:after="0"/>
        <w:ind w:left="360"/>
        <w:jc w:val="both"/>
        <w:rPr>
          <w:rFonts w:cs="Arial"/>
          <w:sz w:val="22"/>
        </w:rPr>
      </w:pPr>
      <w:r w:rsidRPr="00141056">
        <w:rPr>
          <w:rFonts w:cs="Arial"/>
          <w:sz w:val="22"/>
        </w:rPr>
        <w:t xml:space="preserve"> ………………………………… (słownie: ……………………………………….) złotych netto.</w:t>
      </w:r>
    </w:p>
    <w:p w14:paraId="0411BE96" w14:textId="256A2337" w:rsidR="00C257C5" w:rsidRPr="00141056" w:rsidRDefault="00C257C5" w:rsidP="00C257C5">
      <w:pPr>
        <w:pStyle w:val="Akapitzlist"/>
        <w:widowControl/>
        <w:spacing w:after="0"/>
        <w:ind w:left="360"/>
        <w:jc w:val="both"/>
        <w:rPr>
          <w:rFonts w:cs="Arial"/>
          <w:sz w:val="22"/>
        </w:rPr>
      </w:pPr>
      <w:r w:rsidRPr="00141056">
        <w:rPr>
          <w:rFonts w:cs="Arial"/>
          <w:sz w:val="22"/>
        </w:rPr>
        <w:t>………………………………… (słownie: ……………………………………….) złotych brutto.</w:t>
      </w:r>
    </w:p>
    <w:p w14:paraId="2865D3EF" w14:textId="397389C0" w:rsidR="00887394" w:rsidRPr="00141056" w:rsidRDefault="00125E06" w:rsidP="005745B2">
      <w:pPr>
        <w:pStyle w:val="Akapitzlist"/>
        <w:widowControl/>
        <w:numPr>
          <w:ilvl w:val="0"/>
          <w:numId w:val="16"/>
        </w:numPr>
        <w:spacing w:after="0"/>
        <w:jc w:val="both"/>
        <w:rPr>
          <w:rFonts w:cs="Arial"/>
          <w:sz w:val="22"/>
        </w:rPr>
      </w:pPr>
      <w:r w:rsidRPr="00141056">
        <w:rPr>
          <w:rFonts w:cs="Arial"/>
          <w:sz w:val="22"/>
        </w:rPr>
        <w:t>Czynsz miesięczny, jest płatny począwszy od dnia podpisania protokołu zdawczo-odbiorczego pojazdu (lub dostarczenia do używania samochodu zastępczego</w:t>
      </w:r>
      <w:r w:rsidR="00176AED" w:rsidRPr="00141056">
        <w:rPr>
          <w:rFonts w:cs="Arial"/>
          <w:sz w:val="22"/>
        </w:rPr>
        <w:t xml:space="preserve">, o którym mowa w </w:t>
      </w:r>
      <w:r w:rsidRPr="00141056">
        <w:rPr>
          <w:rFonts w:cs="Arial"/>
          <w:sz w:val="22"/>
        </w:rPr>
        <w:t xml:space="preserve"> § </w:t>
      </w:r>
      <w:r w:rsidR="00887394" w:rsidRPr="00141056">
        <w:rPr>
          <w:rFonts w:cs="Arial"/>
          <w:sz w:val="22"/>
        </w:rPr>
        <w:t>2</w:t>
      </w:r>
      <w:r w:rsidRPr="00141056">
        <w:rPr>
          <w:rFonts w:cs="Arial"/>
          <w:sz w:val="22"/>
        </w:rPr>
        <w:t xml:space="preserve"> ust</w:t>
      </w:r>
      <w:r w:rsidR="00887394" w:rsidRPr="00141056">
        <w:rPr>
          <w:rFonts w:cs="Arial"/>
          <w:sz w:val="22"/>
        </w:rPr>
        <w:t xml:space="preserve">. </w:t>
      </w:r>
      <w:r w:rsidR="00176AED" w:rsidRPr="00141056">
        <w:rPr>
          <w:rFonts w:cs="Arial"/>
          <w:sz w:val="22"/>
        </w:rPr>
        <w:t xml:space="preserve">12 </w:t>
      </w:r>
      <w:r w:rsidR="006C3DBC" w:rsidRPr="00141056">
        <w:rPr>
          <w:rFonts w:cs="Arial"/>
          <w:sz w:val="22"/>
        </w:rPr>
        <w:t>Umowy.</w:t>
      </w:r>
      <w:r w:rsidRPr="00141056">
        <w:rPr>
          <w:rFonts w:cs="Arial"/>
          <w:sz w:val="22"/>
        </w:rPr>
        <w:t xml:space="preserve"> Czynsz jest naliczany proporcjonalnie do okresu korzystania z pojazdu.</w:t>
      </w:r>
    </w:p>
    <w:p w14:paraId="43EDE9BB" w14:textId="5581737D"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141056">
        <w:rPr>
          <w:rFonts w:cs="Arial"/>
          <w:sz w:val="22"/>
        </w:rPr>
        <w:t>Zamawiający zobowiązuje się płacić Wykonawcy miesięczny czynsz wynikając</w:t>
      </w:r>
      <w:r>
        <w:rPr>
          <w:rFonts w:cs="Arial"/>
          <w:sz w:val="22"/>
        </w:rPr>
        <w:t>y</w:t>
      </w:r>
      <w:r w:rsidRPr="00141056">
        <w:rPr>
          <w:rFonts w:cs="Arial"/>
          <w:sz w:val="22"/>
        </w:rPr>
        <w:t xml:space="preserve"> z Umowy na podstawie faktury VAT </w:t>
      </w:r>
      <w:r w:rsidR="005745B2">
        <w:rPr>
          <w:rFonts w:eastAsia="Times New Roman" w:cs="Arial"/>
          <w:sz w:val="22"/>
        </w:rPr>
        <w:t>wystawionej</w:t>
      </w:r>
      <w:r w:rsidRPr="00CD03B8">
        <w:rPr>
          <w:rFonts w:eastAsia="Times New Roman" w:cs="Arial"/>
          <w:sz w:val="22"/>
        </w:rPr>
        <w:t xml:space="preserve"> przez Wykonawcę</w:t>
      </w:r>
      <w:r w:rsidR="005745B2">
        <w:rPr>
          <w:rFonts w:eastAsia="Times New Roman" w:cs="Arial"/>
          <w:sz w:val="22"/>
        </w:rPr>
        <w:t>.</w:t>
      </w:r>
    </w:p>
    <w:p w14:paraId="192C7ABC" w14:textId="288DE589"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 xml:space="preserve">Zapłata za należności wynikające z realizacji niniejszej umowy uregulowana zostanie w terminie </w:t>
      </w:r>
      <w:r w:rsidR="005745B2">
        <w:rPr>
          <w:rFonts w:cs="Arial"/>
          <w:sz w:val="22"/>
        </w:rPr>
        <w:t>3</w:t>
      </w:r>
      <w:r w:rsidRPr="00CD03B8">
        <w:rPr>
          <w:rFonts w:cs="Arial"/>
          <w:sz w:val="22"/>
        </w:rPr>
        <w:t>0 dni od otrzymania faktury VAT.</w:t>
      </w:r>
    </w:p>
    <w:p w14:paraId="2CAD8CFD" w14:textId="77777777"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Podstawą rozliczeń należności wynikających z niniejszej umowy będą faktury ustrukturyzowane, wystawiane i udostępniane w Krajowym Systemie e-Faktur (KSeF), zgodnie z obowiązującymi przepisami prawa.</w:t>
      </w:r>
    </w:p>
    <w:p w14:paraId="1906884D" w14:textId="77777777"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Za dzień otrzymania faktury uważa się dzień nadania fakturze w KSeF numeru identyfikującego nadanego przez system (KSeF ID).</w:t>
      </w:r>
    </w:p>
    <w:p w14:paraId="2AA7A2E7" w14:textId="4F96D4F2"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Wykonawca jest zobowiązany do oznaczenia w polu fakultatywnym faktury ustruktury</w:t>
      </w:r>
      <w:r w:rsidR="005745B2">
        <w:rPr>
          <w:rFonts w:cs="Arial"/>
          <w:sz w:val="22"/>
        </w:rPr>
        <w:t>zowanej właściwego numeru umowy</w:t>
      </w:r>
      <w:r w:rsidRPr="00CD03B8">
        <w:rPr>
          <w:rFonts w:cs="Arial"/>
          <w:sz w:val="22"/>
        </w:rPr>
        <w:t xml:space="preserve"> na podstawie któr</w:t>
      </w:r>
      <w:r w:rsidR="005745B2">
        <w:rPr>
          <w:rFonts w:cs="Arial"/>
          <w:sz w:val="22"/>
        </w:rPr>
        <w:t>ej</w:t>
      </w:r>
      <w:r w:rsidRPr="00CD03B8">
        <w:rPr>
          <w:rFonts w:cs="Arial"/>
          <w:sz w:val="22"/>
        </w:rPr>
        <w:t xml:space="preserve"> faktura jest wystawiana.</w:t>
      </w:r>
    </w:p>
    <w:p w14:paraId="7C2142D8" w14:textId="2C556C80"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Termin płatności rozpoczyna bieg</w:t>
      </w:r>
      <w:r w:rsidR="005745B2">
        <w:rPr>
          <w:rFonts w:cs="Arial"/>
          <w:sz w:val="22"/>
        </w:rPr>
        <w:t xml:space="preserve"> od dnia, o którym mowa w ust. 12</w:t>
      </w:r>
      <w:r w:rsidRPr="00CD03B8">
        <w:rPr>
          <w:rFonts w:cs="Arial"/>
          <w:sz w:val="22"/>
        </w:rPr>
        <w:t>, pod warunkiem wystawienia przez Wykonawcę prawidłowej faktury.</w:t>
      </w:r>
    </w:p>
    <w:p w14:paraId="230E4AE3" w14:textId="77777777"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identyfikujący fakturę w KSeF (KSeF ID).</w:t>
      </w:r>
    </w:p>
    <w:p w14:paraId="765BA806" w14:textId="77777777"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W przypadku niedostarczenia dokumentów stanowiących dowód realizacji umowy w terminie określonym w ust. 7, termin płatności faktury ulega wydłużeniu o okres opóźnienia, przy czym wydłużenie terminu płatności nie stanowi zwłoki Zamawiającego.</w:t>
      </w:r>
    </w:p>
    <w:p w14:paraId="3549EBE9" w14:textId="77777777" w:rsidR="00C67B31" w:rsidRPr="00CD03B8" w:rsidRDefault="00C67B31" w:rsidP="005745B2">
      <w:pPr>
        <w:pStyle w:val="Akapitzlist"/>
        <w:numPr>
          <w:ilvl w:val="0"/>
          <w:numId w:val="16"/>
        </w:numPr>
        <w:tabs>
          <w:tab w:val="left" w:pos="7178"/>
        </w:tabs>
        <w:spacing w:after="0"/>
        <w:jc w:val="both"/>
        <w:rPr>
          <w:rFonts w:eastAsia="Times New Roman" w:cs="Arial"/>
          <w:sz w:val="22"/>
        </w:rPr>
      </w:pPr>
      <w:r w:rsidRPr="00CD03B8">
        <w:rPr>
          <w:rFonts w:cs="Arial"/>
          <w:sz w:val="22"/>
        </w:rPr>
        <w:t>W przypadku niedostępności Krajowego Systemu e-Faktur (KSeF), ogłoszonej w formie komunikatu przez ministra właściwego do spraw finansów publicznych, zgodnie z przepisami ustawy z dnia 11 marca 2004 r. o podatku od towarów i usług, Zamawiający dopuszcza:</w:t>
      </w:r>
    </w:p>
    <w:p w14:paraId="6FEC1BB0" w14:textId="77777777" w:rsidR="00C67B31" w:rsidRPr="00CD03B8" w:rsidRDefault="00C67B31" w:rsidP="005745B2">
      <w:pPr>
        <w:pStyle w:val="isselectedend"/>
        <w:numPr>
          <w:ilvl w:val="0"/>
          <w:numId w:val="45"/>
        </w:numPr>
        <w:spacing w:before="0" w:beforeAutospacing="0" w:after="0" w:afterAutospacing="0" w:line="276" w:lineRule="auto"/>
        <w:rPr>
          <w:rFonts w:ascii="Arial" w:hAnsi="Arial" w:cs="Arial"/>
          <w:sz w:val="22"/>
          <w:szCs w:val="22"/>
        </w:rPr>
      </w:pPr>
      <w:r w:rsidRPr="00CD03B8">
        <w:rPr>
          <w:rFonts w:ascii="Arial" w:hAnsi="Arial" w:cs="Arial"/>
          <w:sz w:val="22"/>
          <w:szCs w:val="22"/>
        </w:rPr>
        <w:t>wystawienie faktury w postaci ustrukturyzowanej FA(3), elektronicznej lub papierowej,</w:t>
      </w:r>
    </w:p>
    <w:p w14:paraId="4FEF2B2B" w14:textId="77777777" w:rsidR="00C67B31" w:rsidRPr="00146C80" w:rsidRDefault="00C67B31" w:rsidP="005745B2">
      <w:pPr>
        <w:pStyle w:val="isselectedend"/>
        <w:numPr>
          <w:ilvl w:val="0"/>
          <w:numId w:val="45"/>
        </w:numPr>
        <w:spacing w:before="0" w:beforeAutospacing="0" w:after="0" w:afterAutospacing="0" w:line="276" w:lineRule="auto"/>
        <w:rPr>
          <w:rFonts w:ascii="Arial" w:hAnsi="Arial" w:cs="Arial"/>
          <w:sz w:val="22"/>
          <w:szCs w:val="22"/>
        </w:rPr>
      </w:pPr>
      <w:r w:rsidRPr="00CD03B8">
        <w:rPr>
          <w:rFonts w:ascii="Arial" w:hAnsi="Arial" w:cs="Arial"/>
          <w:sz w:val="22"/>
          <w:szCs w:val="22"/>
        </w:rPr>
        <w:t xml:space="preserve">dostarczenie faktury na adres e-mail: </w:t>
      </w:r>
      <w:hyperlink r:id="rId8" w:history="1">
        <w:r w:rsidRPr="00146C80">
          <w:rPr>
            <w:rStyle w:val="Hipercze"/>
            <w:rFonts w:ascii="Arial" w:hAnsi="Arial" w:cs="Arial"/>
            <w:sz w:val="22"/>
            <w:szCs w:val="22"/>
          </w:rPr>
          <w:t>efaktury@uck.gda.pl</w:t>
        </w:r>
      </w:hyperlink>
      <w:r w:rsidRPr="00146C80">
        <w:rPr>
          <w:rFonts w:ascii="Arial" w:hAnsi="Arial" w:cs="Arial"/>
          <w:sz w:val="22"/>
          <w:szCs w:val="22"/>
        </w:rPr>
        <w:t xml:space="preserve"> lub jej złożenie w Centralnym Rejestrze Faktur w siedzibie Zamawiającego (budynek CMN).</w:t>
      </w:r>
    </w:p>
    <w:p w14:paraId="2557F0C2" w14:textId="77777777" w:rsidR="00C67B31" w:rsidRPr="00CD03B8" w:rsidRDefault="00C67B31" w:rsidP="005745B2">
      <w:pPr>
        <w:pStyle w:val="isselectedend"/>
        <w:spacing w:before="0" w:beforeAutospacing="0" w:after="0" w:afterAutospacing="0" w:line="276" w:lineRule="auto"/>
        <w:ind w:left="720"/>
        <w:jc w:val="both"/>
        <w:rPr>
          <w:rFonts w:ascii="Arial" w:hAnsi="Arial" w:cs="Arial"/>
          <w:sz w:val="22"/>
          <w:szCs w:val="22"/>
        </w:rPr>
      </w:pPr>
      <w:r w:rsidRPr="00CD03B8">
        <w:rPr>
          <w:rFonts w:ascii="Arial" w:hAnsi="Arial" w:cs="Arial"/>
          <w:sz w:val="22"/>
          <w:szCs w:val="22"/>
        </w:rPr>
        <w:t>W takim przypadku termin płatności rozpoczyna bieg od dnia otrzymania przez Zamawiającego prawidłowo wystawionej faktury.</w:t>
      </w:r>
    </w:p>
    <w:p w14:paraId="39BBF7AD" w14:textId="77777777" w:rsidR="00C67B31" w:rsidRPr="00CD03B8" w:rsidRDefault="00C67B31" w:rsidP="005745B2">
      <w:pPr>
        <w:pStyle w:val="isselectedend"/>
        <w:numPr>
          <w:ilvl w:val="0"/>
          <w:numId w:val="47"/>
        </w:numPr>
        <w:tabs>
          <w:tab w:val="clear" w:pos="720"/>
          <w:tab w:val="num" w:pos="426"/>
        </w:tabs>
        <w:spacing w:before="0" w:beforeAutospacing="0" w:after="0" w:afterAutospacing="0" w:line="276" w:lineRule="auto"/>
        <w:ind w:left="284" w:hanging="284"/>
        <w:jc w:val="both"/>
        <w:rPr>
          <w:rFonts w:ascii="Arial" w:hAnsi="Arial" w:cs="Arial"/>
          <w:sz w:val="22"/>
          <w:szCs w:val="22"/>
        </w:rPr>
      </w:pPr>
      <w:r w:rsidRPr="00CD03B8">
        <w:rPr>
          <w:rFonts w:ascii="Arial" w:hAnsi="Arial" w:cs="Arial"/>
          <w:sz w:val="22"/>
          <w:szCs w:val="22"/>
        </w:rPr>
        <w:t>Wykonawca zobowiązuje się do:</w:t>
      </w:r>
    </w:p>
    <w:p w14:paraId="7B198056" w14:textId="1C6A18D0" w:rsidR="00C67B31" w:rsidRPr="00CD03B8" w:rsidRDefault="00C67B31" w:rsidP="005745B2">
      <w:pPr>
        <w:pStyle w:val="isselectedend"/>
        <w:numPr>
          <w:ilvl w:val="0"/>
          <w:numId w:val="46"/>
        </w:numPr>
        <w:spacing w:before="0" w:beforeAutospacing="0" w:after="0" w:afterAutospacing="0" w:line="276" w:lineRule="auto"/>
        <w:jc w:val="both"/>
        <w:rPr>
          <w:rFonts w:ascii="Arial" w:hAnsi="Arial" w:cs="Arial"/>
          <w:sz w:val="22"/>
          <w:szCs w:val="22"/>
        </w:rPr>
      </w:pPr>
      <w:r w:rsidRPr="00CD03B8">
        <w:rPr>
          <w:rFonts w:ascii="Arial" w:hAnsi="Arial" w:cs="Arial"/>
          <w:sz w:val="22"/>
          <w:szCs w:val="22"/>
        </w:rPr>
        <w:t xml:space="preserve">nie stosowania odmów dostaw towarów objętych niniejszą umową, w przypadku ewentualnego wystąpienia zaległości płatniczych u Zamawiającego, do 45 dni ponad termin określony w ust. </w:t>
      </w:r>
      <w:r w:rsidR="00C76152">
        <w:rPr>
          <w:rFonts w:ascii="Arial" w:hAnsi="Arial" w:cs="Arial"/>
          <w:sz w:val="22"/>
          <w:szCs w:val="22"/>
        </w:rPr>
        <w:t>11</w:t>
      </w:r>
      <w:r w:rsidRPr="00CD03B8">
        <w:rPr>
          <w:rFonts w:ascii="Arial" w:hAnsi="Arial" w:cs="Arial"/>
          <w:sz w:val="22"/>
          <w:szCs w:val="22"/>
        </w:rPr>
        <w:t>;</w:t>
      </w:r>
    </w:p>
    <w:p w14:paraId="48F2A8D7" w14:textId="09040500" w:rsidR="00C67B31" w:rsidRPr="005745B2" w:rsidRDefault="00C67B31" w:rsidP="005745B2">
      <w:pPr>
        <w:pStyle w:val="isselectedend"/>
        <w:numPr>
          <w:ilvl w:val="0"/>
          <w:numId w:val="46"/>
        </w:numPr>
        <w:spacing w:before="0" w:beforeAutospacing="0" w:after="0" w:afterAutospacing="0" w:line="276" w:lineRule="auto"/>
        <w:jc w:val="both"/>
        <w:rPr>
          <w:rFonts w:ascii="Arial" w:hAnsi="Arial" w:cs="Arial"/>
          <w:sz w:val="22"/>
          <w:szCs w:val="22"/>
        </w:rPr>
      </w:pPr>
      <w:r w:rsidRPr="00CD03B8">
        <w:rPr>
          <w:rFonts w:ascii="Arial" w:hAnsi="Arial" w:cs="Arial"/>
          <w:sz w:val="22"/>
          <w:szCs w:val="22"/>
        </w:rPr>
        <w:t xml:space="preserve">nie dokonywania sprzedaży lub cesji ewentualnych zadłużeń Zamawiającego, bez jego zgody, a także nie zawierania umów poręczenia za zapłatę należności przez Zamawiającego oraz innych umów podobnego rodzaju ze skutkiem przeniesienia </w:t>
      </w:r>
      <w:r w:rsidRPr="00CD03B8">
        <w:rPr>
          <w:rFonts w:ascii="Arial" w:hAnsi="Arial" w:cs="Arial"/>
          <w:sz w:val="22"/>
          <w:szCs w:val="22"/>
        </w:rPr>
        <w:lastRenderedPageBreak/>
        <w:t>wierzytelności należnej od Zamawiającego na osoby trzecie, pod rygorem nieważności</w:t>
      </w:r>
      <w:r w:rsidR="005745B2">
        <w:rPr>
          <w:rFonts w:ascii="Arial" w:hAnsi="Arial" w:cs="Arial"/>
          <w:sz w:val="22"/>
          <w:szCs w:val="22"/>
        </w:rPr>
        <w:t>.</w:t>
      </w:r>
    </w:p>
    <w:p w14:paraId="0A67B836" w14:textId="34DAF999" w:rsidR="00AD2D20" w:rsidRPr="00141056" w:rsidRDefault="00AD2D20" w:rsidP="005745B2">
      <w:pPr>
        <w:pStyle w:val="Akapitzlist"/>
        <w:widowControl/>
        <w:numPr>
          <w:ilvl w:val="0"/>
          <w:numId w:val="48"/>
        </w:numPr>
        <w:spacing w:after="0"/>
        <w:jc w:val="both"/>
        <w:rPr>
          <w:rFonts w:cs="Arial"/>
          <w:b/>
          <w:sz w:val="22"/>
        </w:rPr>
      </w:pPr>
      <w:r w:rsidRPr="00141056">
        <w:rPr>
          <w:rFonts w:cs="Arial"/>
          <w:sz w:val="22"/>
        </w:rPr>
        <w:t xml:space="preserve">Za dzień zapłaty uważać się będzie dzień obciążenia rachunku Zamawiającego. </w:t>
      </w:r>
    </w:p>
    <w:p w14:paraId="1F0298E9" w14:textId="4B796014" w:rsidR="00887394" w:rsidRPr="00141056" w:rsidRDefault="00125E06" w:rsidP="005745B2">
      <w:pPr>
        <w:pStyle w:val="Akapitzlist"/>
        <w:widowControl/>
        <w:numPr>
          <w:ilvl w:val="0"/>
          <w:numId w:val="48"/>
        </w:numPr>
        <w:spacing w:after="0"/>
        <w:jc w:val="both"/>
        <w:rPr>
          <w:rFonts w:cs="Arial"/>
          <w:b/>
          <w:sz w:val="22"/>
        </w:rPr>
      </w:pPr>
      <w:r w:rsidRPr="00141056">
        <w:rPr>
          <w:rFonts w:cs="Arial"/>
          <w:sz w:val="22"/>
        </w:rPr>
        <w:t>Przeniesienie przez Wykonawcę wierzytelności objętych niniejszą Umową na osobę trzecią wymaga zgody Zamawiającego.</w:t>
      </w:r>
    </w:p>
    <w:p w14:paraId="5ECBFCC1" w14:textId="7AA08996" w:rsidR="00125E06" w:rsidRPr="00141056" w:rsidRDefault="00125E06" w:rsidP="00C257C5">
      <w:pPr>
        <w:spacing w:after="0"/>
        <w:jc w:val="both"/>
        <w:rPr>
          <w:rFonts w:cs="Arial"/>
          <w:b/>
          <w:bCs/>
          <w:strike/>
          <w:sz w:val="22"/>
        </w:rPr>
      </w:pPr>
    </w:p>
    <w:p w14:paraId="02B650FF" w14:textId="0C6C9ED4" w:rsidR="001C0D86" w:rsidRPr="00141056" w:rsidRDefault="006C3DBC" w:rsidP="00C257C5">
      <w:pPr>
        <w:tabs>
          <w:tab w:val="left" w:pos="7178"/>
        </w:tabs>
        <w:spacing w:after="0"/>
        <w:jc w:val="center"/>
        <w:rPr>
          <w:rFonts w:eastAsia="Times New Roman" w:cs="Arial"/>
          <w:b/>
          <w:sz w:val="22"/>
        </w:rPr>
      </w:pPr>
      <w:r w:rsidRPr="00141056">
        <w:rPr>
          <w:rFonts w:eastAsia="Times New Roman" w:cs="Arial"/>
          <w:b/>
          <w:sz w:val="22"/>
        </w:rPr>
        <w:t>§ 8</w:t>
      </w:r>
    </w:p>
    <w:p w14:paraId="52AC62CF" w14:textId="77777777" w:rsidR="00125E06" w:rsidRPr="00141056" w:rsidRDefault="00125E06" w:rsidP="00C257C5">
      <w:pPr>
        <w:spacing w:after="0"/>
        <w:jc w:val="center"/>
        <w:rPr>
          <w:rFonts w:cs="Arial"/>
          <w:b/>
          <w:bCs/>
          <w:sz w:val="22"/>
        </w:rPr>
      </w:pPr>
      <w:r w:rsidRPr="00141056">
        <w:rPr>
          <w:rFonts w:cs="Arial"/>
          <w:b/>
          <w:bCs/>
          <w:sz w:val="22"/>
        </w:rPr>
        <w:t>SZKODY I UBEZPIECZENIA</w:t>
      </w:r>
    </w:p>
    <w:p w14:paraId="4C911ADA" w14:textId="14DE2BD5" w:rsidR="00125E06" w:rsidRPr="00141056" w:rsidRDefault="00125E06" w:rsidP="00D20159">
      <w:pPr>
        <w:widowControl/>
        <w:numPr>
          <w:ilvl w:val="0"/>
          <w:numId w:val="18"/>
        </w:numPr>
        <w:spacing w:after="0"/>
        <w:ind w:left="360"/>
        <w:jc w:val="both"/>
        <w:rPr>
          <w:rFonts w:cs="Arial"/>
          <w:sz w:val="22"/>
        </w:rPr>
      </w:pPr>
      <w:r w:rsidRPr="00141056">
        <w:rPr>
          <w:rFonts w:cs="Arial"/>
          <w:sz w:val="22"/>
        </w:rPr>
        <w:t xml:space="preserve">Na Wykonawcy ciąży obowiązek pełnego ubezpieczenia Pojazdu w całym okresie obowiązywania Umowy, w zakresie odpowiedzialności cywilnej posiadaczy pojazdów mechanicznych, autocasco, następstw nieszczęśliwych wypadków kierowców i pasażerów w związku z ruchem pojazdów mechanicznych, natychmiastowej pomocy assistance obejmującym Europę, samochód zastępczy </w:t>
      </w:r>
      <w:r w:rsidR="00AD21EB" w:rsidRPr="00141056">
        <w:rPr>
          <w:rFonts w:cs="Arial"/>
          <w:sz w:val="22"/>
        </w:rPr>
        <w:t>na</w:t>
      </w:r>
      <w:r w:rsidR="00380BB4" w:rsidRPr="00141056">
        <w:rPr>
          <w:rFonts w:cs="Arial"/>
          <w:sz w:val="22"/>
        </w:rPr>
        <w:t xml:space="preserve"> cały okres naprawy.</w:t>
      </w:r>
    </w:p>
    <w:p w14:paraId="75BFF2FC" w14:textId="77777777" w:rsidR="00125E06" w:rsidRPr="00141056" w:rsidRDefault="00125E06" w:rsidP="00D20159">
      <w:pPr>
        <w:widowControl/>
        <w:numPr>
          <w:ilvl w:val="0"/>
          <w:numId w:val="18"/>
        </w:numPr>
        <w:spacing w:after="0"/>
        <w:ind w:left="360"/>
        <w:jc w:val="both"/>
        <w:rPr>
          <w:rFonts w:cs="Arial"/>
          <w:sz w:val="22"/>
        </w:rPr>
      </w:pPr>
      <w:r w:rsidRPr="00141056">
        <w:rPr>
          <w:rFonts w:cs="Arial"/>
          <w:sz w:val="22"/>
        </w:rPr>
        <w:t>Wykonawca zawrze umowy ubezpieczenia pojazdów co najmniej w nast</w:t>
      </w:r>
      <w:r w:rsidRPr="00141056">
        <w:rPr>
          <w:rFonts w:eastAsia="TimesNewRoman" w:cs="Arial"/>
          <w:sz w:val="22"/>
        </w:rPr>
        <w:t>ę</w:t>
      </w:r>
      <w:r w:rsidRPr="00141056">
        <w:rPr>
          <w:rFonts w:cs="Arial"/>
          <w:sz w:val="22"/>
        </w:rPr>
        <w:t>puj</w:t>
      </w:r>
      <w:r w:rsidRPr="00141056">
        <w:rPr>
          <w:rFonts w:eastAsia="TimesNewRoman" w:cs="Arial"/>
          <w:sz w:val="22"/>
        </w:rPr>
        <w:t>ą</w:t>
      </w:r>
      <w:r w:rsidRPr="00141056">
        <w:rPr>
          <w:rFonts w:cs="Arial"/>
          <w:sz w:val="22"/>
        </w:rPr>
        <w:t>cym zakresie:</w:t>
      </w:r>
    </w:p>
    <w:p w14:paraId="78AD7399" w14:textId="77777777" w:rsidR="00895B8C" w:rsidRPr="00141056" w:rsidRDefault="00895B8C" w:rsidP="00895B8C">
      <w:pPr>
        <w:widowControl/>
        <w:numPr>
          <w:ilvl w:val="0"/>
          <w:numId w:val="20"/>
        </w:numPr>
        <w:suppressAutoHyphens/>
        <w:spacing w:after="0" w:line="300" w:lineRule="auto"/>
        <w:jc w:val="both"/>
        <w:rPr>
          <w:rFonts w:cs="Arial"/>
          <w:sz w:val="22"/>
        </w:rPr>
      </w:pPr>
      <w:r w:rsidRPr="00141056">
        <w:rPr>
          <w:rFonts w:cs="Arial"/>
          <w:sz w:val="22"/>
        </w:rPr>
        <w:t xml:space="preserve">Polisa ubezpieczeniowa przez cały okres najmu musi obejmować pełny pakiet OC, AC, NNW oraz Assistance, a jej zakres powinien uwzględniać wszystkie zdarzenia losowe, które może obejmować polisa. </w:t>
      </w:r>
    </w:p>
    <w:p w14:paraId="4BDB8429" w14:textId="3CEC6279" w:rsidR="00895B8C" w:rsidRPr="00141056" w:rsidRDefault="00895B8C" w:rsidP="00AD21EB">
      <w:pPr>
        <w:widowControl/>
        <w:numPr>
          <w:ilvl w:val="0"/>
          <w:numId w:val="20"/>
        </w:numPr>
        <w:suppressAutoHyphens/>
        <w:spacing w:after="0" w:line="300" w:lineRule="auto"/>
        <w:jc w:val="both"/>
        <w:rPr>
          <w:rFonts w:cs="Arial"/>
          <w:sz w:val="22"/>
        </w:rPr>
      </w:pPr>
      <w:r w:rsidRPr="00141056">
        <w:rPr>
          <w:rFonts w:cs="Arial"/>
          <w:sz w:val="22"/>
        </w:rPr>
        <w:t>Udział własny w szkodzie, franszyza integralna i redukcyjna zostaną zniesione.</w:t>
      </w:r>
    </w:p>
    <w:p w14:paraId="60B81467" w14:textId="77777777" w:rsidR="001C0D86" w:rsidRPr="00141056" w:rsidRDefault="00125E06" w:rsidP="00D20159">
      <w:pPr>
        <w:pStyle w:val="Akapitzlist"/>
        <w:widowControl/>
        <w:numPr>
          <w:ilvl w:val="0"/>
          <w:numId w:val="18"/>
        </w:numPr>
        <w:spacing w:after="0"/>
        <w:ind w:left="284" w:hanging="284"/>
        <w:jc w:val="both"/>
        <w:rPr>
          <w:rFonts w:cs="Arial"/>
          <w:sz w:val="22"/>
        </w:rPr>
      </w:pPr>
      <w:r w:rsidRPr="00141056">
        <w:rPr>
          <w:rFonts w:cs="Arial"/>
          <w:sz w:val="22"/>
        </w:rPr>
        <w:t xml:space="preserve">Zamawiający jest zobowiązany do zapoznania się i przestrzegania ogólnych warunków ubezpieczenia Pojazdu, pod warunkiem ich dostarczenia Zamawiającemu. </w:t>
      </w:r>
    </w:p>
    <w:p w14:paraId="450A2777" w14:textId="325A0837" w:rsidR="00125E06" w:rsidRPr="00141056" w:rsidRDefault="00125E06" w:rsidP="00D20159">
      <w:pPr>
        <w:pStyle w:val="Akapitzlist"/>
        <w:widowControl/>
        <w:numPr>
          <w:ilvl w:val="0"/>
          <w:numId w:val="18"/>
        </w:numPr>
        <w:spacing w:after="0"/>
        <w:ind w:left="284" w:hanging="284"/>
        <w:jc w:val="both"/>
        <w:rPr>
          <w:rFonts w:cs="Arial"/>
          <w:sz w:val="22"/>
        </w:rPr>
      </w:pPr>
      <w:r w:rsidRPr="00141056">
        <w:rPr>
          <w:rFonts w:cs="Arial"/>
          <w:sz w:val="22"/>
        </w:rPr>
        <w:t xml:space="preserve">Wykonawca jest zobowiązany do terminowego zawarcia umowy ubezpieczenia, opłacenia składki ubezpieczenia oraz przedstawienia Zamawiającemu dokumentów potwierdzających </w:t>
      </w:r>
      <w:r w:rsidR="00895B8C" w:rsidRPr="00141056">
        <w:rPr>
          <w:rFonts w:cs="Arial"/>
          <w:sz w:val="22"/>
        </w:rPr>
        <w:t xml:space="preserve">zawarcie </w:t>
      </w:r>
      <w:r w:rsidRPr="00141056">
        <w:rPr>
          <w:rFonts w:cs="Arial"/>
          <w:sz w:val="22"/>
        </w:rPr>
        <w:t>wymaganego przez Zamawiającego pakietu ubezpieczeń, o którym mowa §</w:t>
      </w:r>
      <w:r w:rsidR="00AD21EB" w:rsidRPr="00141056">
        <w:rPr>
          <w:rFonts w:cs="Arial"/>
          <w:sz w:val="22"/>
        </w:rPr>
        <w:t xml:space="preserve"> 8</w:t>
      </w:r>
      <w:r w:rsidR="001C0D86" w:rsidRPr="00141056">
        <w:rPr>
          <w:rFonts w:cs="Arial"/>
          <w:sz w:val="22"/>
        </w:rPr>
        <w:t xml:space="preserve"> ust. 2</w:t>
      </w:r>
      <w:r w:rsidRPr="00141056">
        <w:rPr>
          <w:rFonts w:cs="Arial"/>
          <w:sz w:val="22"/>
        </w:rPr>
        <w:t>, co najmniej na 5 dni przed upływem terminu wygaśnięcia uprzednio zawartych umów ubezpieczenia lub terminem płatności składek. Jeżeli Wykonawca nie zawrze umowy ubezpieczenia, o której mowa w §</w:t>
      </w:r>
      <w:r w:rsidR="001C0D86" w:rsidRPr="00141056">
        <w:rPr>
          <w:rFonts w:cs="Arial"/>
          <w:sz w:val="22"/>
        </w:rPr>
        <w:t xml:space="preserve"> </w:t>
      </w:r>
      <w:r w:rsidR="00AD21EB" w:rsidRPr="00141056">
        <w:rPr>
          <w:rFonts w:cs="Arial"/>
          <w:sz w:val="22"/>
        </w:rPr>
        <w:t>8</w:t>
      </w:r>
      <w:r w:rsidR="001C0D86" w:rsidRPr="00141056">
        <w:rPr>
          <w:rFonts w:cs="Arial"/>
          <w:sz w:val="22"/>
        </w:rPr>
        <w:t xml:space="preserve"> ust. 2</w:t>
      </w:r>
      <w:r w:rsidRPr="00141056">
        <w:rPr>
          <w:rFonts w:cs="Arial"/>
          <w:sz w:val="22"/>
        </w:rPr>
        <w:t xml:space="preserve"> lub nie zapewni ciągłości ochrony ubezpieczeniowej na cały okres obowiązywania Umowy, Zamawiający może zawrzeć taką umowę ubezpieczenia na koszt Wykonawcy. W takim przypadku Zamawiający potrąci kwoty składek ubezpieczeniowych z dowolnych kwot należnych Wykonawcy w ramach Umowy, na co wyraża zgodę Wykonawca.</w:t>
      </w:r>
    </w:p>
    <w:p w14:paraId="3198CFA8" w14:textId="77777777" w:rsidR="00125E06" w:rsidRPr="00141056" w:rsidRDefault="00125E06" w:rsidP="00D20159">
      <w:pPr>
        <w:pStyle w:val="Akapitzlist"/>
        <w:widowControl/>
        <w:numPr>
          <w:ilvl w:val="0"/>
          <w:numId w:val="18"/>
        </w:numPr>
        <w:spacing w:after="0"/>
        <w:ind w:left="284" w:hanging="284"/>
        <w:jc w:val="both"/>
        <w:rPr>
          <w:rFonts w:cs="Arial"/>
          <w:sz w:val="22"/>
        </w:rPr>
      </w:pPr>
      <w:r w:rsidRPr="00141056">
        <w:rPr>
          <w:rFonts w:cs="Arial"/>
          <w:sz w:val="22"/>
        </w:rPr>
        <w:t>Zamawiający zobowiązany jest do niezwłocznego, pisemnego zawiadomienia Wykonawcy i Ubezpieczyciela o każdej szkodzie dotyczącej Pojazdu oraz wskazania miejsca, w którym on się znajduje.</w:t>
      </w:r>
    </w:p>
    <w:p w14:paraId="4E632830" w14:textId="5299FF30" w:rsidR="00125E06" w:rsidRPr="00141056" w:rsidRDefault="00125E06" w:rsidP="00C257C5">
      <w:pPr>
        <w:pStyle w:val="Akapitzlist"/>
        <w:spacing w:after="0"/>
        <w:ind w:left="1352" w:firstLine="720"/>
        <w:jc w:val="both"/>
        <w:rPr>
          <w:rFonts w:cs="Arial"/>
          <w:sz w:val="22"/>
        </w:rPr>
      </w:pPr>
    </w:p>
    <w:p w14:paraId="6C4C02BA" w14:textId="392FBB38" w:rsidR="001C0D86" w:rsidRPr="00141056" w:rsidRDefault="00AD21EB" w:rsidP="00C257C5">
      <w:pPr>
        <w:tabs>
          <w:tab w:val="left" w:pos="7178"/>
        </w:tabs>
        <w:spacing w:after="0"/>
        <w:jc w:val="center"/>
        <w:rPr>
          <w:rFonts w:eastAsia="Times New Roman" w:cs="Arial"/>
          <w:b/>
          <w:sz w:val="22"/>
        </w:rPr>
      </w:pPr>
      <w:r w:rsidRPr="00141056">
        <w:rPr>
          <w:rFonts w:eastAsia="Times New Roman" w:cs="Arial"/>
          <w:b/>
          <w:sz w:val="22"/>
        </w:rPr>
        <w:t>§ 9</w:t>
      </w:r>
    </w:p>
    <w:p w14:paraId="0404B58A" w14:textId="77777777" w:rsidR="00125E06" w:rsidRPr="00141056" w:rsidRDefault="00125E06" w:rsidP="00C257C5">
      <w:pPr>
        <w:spacing w:after="0"/>
        <w:jc w:val="center"/>
        <w:rPr>
          <w:rFonts w:cs="Arial"/>
          <w:b/>
          <w:bCs/>
          <w:sz w:val="22"/>
        </w:rPr>
      </w:pPr>
      <w:r w:rsidRPr="00141056">
        <w:rPr>
          <w:rFonts w:cs="Arial"/>
          <w:b/>
          <w:bCs/>
          <w:sz w:val="22"/>
        </w:rPr>
        <w:t>OKRES TRWANIA UMOWY</w:t>
      </w:r>
    </w:p>
    <w:p w14:paraId="43B532DF" w14:textId="77777777" w:rsidR="00125E06" w:rsidRPr="00141056" w:rsidRDefault="00125E06" w:rsidP="00D20159">
      <w:pPr>
        <w:widowControl/>
        <w:numPr>
          <w:ilvl w:val="0"/>
          <w:numId w:val="19"/>
        </w:numPr>
        <w:spacing w:after="0"/>
        <w:jc w:val="both"/>
        <w:rPr>
          <w:rFonts w:cs="Arial"/>
          <w:sz w:val="22"/>
        </w:rPr>
      </w:pPr>
      <w:r w:rsidRPr="00141056">
        <w:rPr>
          <w:rFonts w:cs="Arial"/>
          <w:sz w:val="22"/>
        </w:rPr>
        <w:t>Z zastrzeżeniem ust. 2 poniżej, Umowa wchodzi w życie z dniem zawarcia i obowi</w:t>
      </w:r>
      <w:r w:rsidRPr="00141056">
        <w:rPr>
          <w:rFonts w:eastAsia="TimesNewRoman" w:cs="Arial"/>
          <w:sz w:val="22"/>
        </w:rPr>
        <w:t>ą</w:t>
      </w:r>
      <w:r w:rsidRPr="00141056">
        <w:rPr>
          <w:rFonts w:cs="Arial"/>
          <w:sz w:val="22"/>
        </w:rPr>
        <w:t>zuje do dnia zdania przez Zamawiającego wynajętego zgodnie z Umową pojazdu.</w:t>
      </w:r>
    </w:p>
    <w:p w14:paraId="196D6747" w14:textId="738EF115" w:rsidR="00125E06" w:rsidRPr="00141056" w:rsidRDefault="00125E06" w:rsidP="00D20159">
      <w:pPr>
        <w:widowControl/>
        <w:numPr>
          <w:ilvl w:val="0"/>
          <w:numId w:val="19"/>
        </w:numPr>
        <w:spacing w:after="0"/>
        <w:jc w:val="both"/>
        <w:rPr>
          <w:rFonts w:cs="Arial"/>
          <w:sz w:val="22"/>
        </w:rPr>
      </w:pPr>
      <w:r w:rsidRPr="00141056">
        <w:rPr>
          <w:rFonts w:cs="Arial"/>
          <w:sz w:val="22"/>
        </w:rPr>
        <w:t>Okres najmu każdego pojazdu wynosi 36</w:t>
      </w:r>
      <w:r w:rsidRPr="00141056">
        <w:rPr>
          <w:rFonts w:cs="Arial"/>
          <w:b/>
          <w:sz w:val="22"/>
        </w:rPr>
        <w:t xml:space="preserve"> </w:t>
      </w:r>
      <w:r w:rsidRPr="00141056">
        <w:rPr>
          <w:rFonts w:cs="Arial"/>
          <w:sz w:val="22"/>
        </w:rPr>
        <w:t xml:space="preserve">miesięcy i liczony jest od dnia protokolarnego wydania pojazdu, o którym mowa w </w:t>
      </w:r>
      <w:r w:rsidR="001C0D86" w:rsidRPr="00141056">
        <w:rPr>
          <w:rFonts w:cs="Arial"/>
          <w:bCs/>
          <w:sz w:val="22"/>
        </w:rPr>
        <w:t xml:space="preserve">§ 2 ust 5 </w:t>
      </w:r>
      <w:r w:rsidRPr="00141056">
        <w:rPr>
          <w:rFonts w:cs="Arial"/>
          <w:sz w:val="22"/>
        </w:rPr>
        <w:t>Umowy.</w:t>
      </w:r>
    </w:p>
    <w:p w14:paraId="3BFF53D1" w14:textId="0AEC6907" w:rsidR="001C0D86" w:rsidRDefault="001C0D86" w:rsidP="00C257C5">
      <w:pPr>
        <w:widowControl/>
        <w:spacing w:after="0"/>
        <w:jc w:val="both"/>
        <w:rPr>
          <w:rFonts w:cs="Arial"/>
          <w:sz w:val="22"/>
        </w:rPr>
      </w:pPr>
    </w:p>
    <w:p w14:paraId="1A5EDDC6" w14:textId="77777777" w:rsidR="00CF03E2" w:rsidRDefault="00CF03E2" w:rsidP="00C257C5">
      <w:pPr>
        <w:widowControl/>
        <w:spacing w:after="0"/>
        <w:jc w:val="both"/>
        <w:rPr>
          <w:rFonts w:cs="Arial"/>
          <w:sz w:val="22"/>
        </w:rPr>
      </w:pPr>
    </w:p>
    <w:p w14:paraId="446EC3D4" w14:textId="77777777" w:rsidR="00CF03E2" w:rsidRPr="00141056" w:rsidRDefault="00CF03E2" w:rsidP="00C257C5">
      <w:pPr>
        <w:widowControl/>
        <w:spacing w:after="0"/>
        <w:jc w:val="both"/>
        <w:rPr>
          <w:rFonts w:cs="Arial"/>
          <w:sz w:val="22"/>
        </w:rPr>
      </w:pPr>
    </w:p>
    <w:p w14:paraId="39B5C9DD" w14:textId="5503E290" w:rsidR="001C0D86" w:rsidRPr="00141056" w:rsidRDefault="00AD21EB" w:rsidP="00C257C5">
      <w:pPr>
        <w:tabs>
          <w:tab w:val="left" w:pos="7178"/>
        </w:tabs>
        <w:spacing w:after="0"/>
        <w:jc w:val="center"/>
        <w:rPr>
          <w:rFonts w:eastAsia="Times New Roman" w:cs="Arial"/>
          <w:b/>
          <w:sz w:val="22"/>
        </w:rPr>
      </w:pPr>
      <w:r w:rsidRPr="00141056">
        <w:rPr>
          <w:rFonts w:eastAsia="Times New Roman" w:cs="Arial"/>
          <w:b/>
          <w:sz w:val="22"/>
        </w:rPr>
        <w:lastRenderedPageBreak/>
        <w:t>§ 10</w:t>
      </w:r>
    </w:p>
    <w:p w14:paraId="7B175E12" w14:textId="77777777" w:rsidR="001C0D86" w:rsidRPr="00141056" w:rsidRDefault="001C0D86" w:rsidP="00C257C5">
      <w:pPr>
        <w:spacing w:after="0"/>
        <w:jc w:val="center"/>
        <w:rPr>
          <w:rFonts w:cs="Arial"/>
          <w:b/>
          <w:bCs/>
          <w:sz w:val="22"/>
        </w:rPr>
      </w:pPr>
      <w:r w:rsidRPr="00141056">
        <w:rPr>
          <w:rFonts w:cs="Arial"/>
          <w:b/>
          <w:bCs/>
          <w:sz w:val="22"/>
        </w:rPr>
        <w:t>NARUSZENIE WARUNKÓW UMOWY</w:t>
      </w:r>
    </w:p>
    <w:p w14:paraId="4A80D0A6" w14:textId="77777777" w:rsidR="001C0D86" w:rsidRPr="00141056" w:rsidRDefault="001C0D86" w:rsidP="00D20159">
      <w:pPr>
        <w:widowControl/>
        <w:numPr>
          <w:ilvl w:val="0"/>
          <w:numId w:val="21"/>
        </w:numPr>
        <w:spacing w:after="0"/>
        <w:jc w:val="both"/>
        <w:rPr>
          <w:rFonts w:cs="Arial"/>
          <w:sz w:val="22"/>
        </w:rPr>
      </w:pPr>
      <w:r w:rsidRPr="00141056">
        <w:rPr>
          <w:rFonts w:cs="Arial"/>
          <w:sz w:val="22"/>
        </w:rPr>
        <w:t>Wykonawca ma prawo rozwiązania Umowy ze skutkiem natychmiastowym w przypadku, gdy Zamawiający narusza istotne postanowienia Umowy, a w szczególności użytkuje pojazd niezgodnie z jego przeznaczeniem oraz zmienia bez zgody Wykonawcy, przeznaczenie pojazdu.</w:t>
      </w:r>
    </w:p>
    <w:p w14:paraId="4AD150BD" w14:textId="77777777" w:rsidR="001C0D86" w:rsidRPr="00141056" w:rsidRDefault="001C0D86" w:rsidP="00D20159">
      <w:pPr>
        <w:widowControl/>
        <w:numPr>
          <w:ilvl w:val="0"/>
          <w:numId w:val="21"/>
        </w:numPr>
        <w:spacing w:after="0"/>
        <w:jc w:val="both"/>
        <w:rPr>
          <w:rFonts w:cs="Arial"/>
          <w:sz w:val="22"/>
        </w:rPr>
      </w:pPr>
      <w:r w:rsidRPr="00141056">
        <w:rPr>
          <w:rFonts w:cs="Arial"/>
          <w:sz w:val="22"/>
        </w:rPr>
        <w:t xml:space="preserve">Zamawiający może wypowiedzieć Umowę ze skutkiem natychmiastowym, w następujących przypadkach: </w:t>
      </w:r>
    </w:p>
    <w:p w14:paraId="5B1333BB" w14:textId="77777777" w:rsidR="001C0D86" w:rsidRPr="00141056" w:rsidRDefault="001C0D86" w:rsidP="00D20159">
      <w:pPr>
        <w:widowControl/>
        <w:numPr>
          <w:ilvl w:val="0"/>
          <w:numId w:val="23"/>
        </w:numPr>
        <w:spacing w:after="0"/>
        <w:jc w:val="both"/>
        <w:rPr>
          <w:rFonts w:cs="Arial"/>
          <w:sz w:val="22"/>
        </w:rPr>
      </w:pPr>
      <w:r w:rsidRPr="00141056">
        <w:rPr>
          <w:rFonts w:cs="Arial"/>
          <w:sz w:val="22"/>
        </w:rPr>
        <w:t>Wykonawca powierzył wykonywanie całości swoich obowiązków osobie trzeciej bez zgody Zamawiającego,</w:t>
      </w:r>
    </w:p>
    <w:p w14:paraId="0AB47B4E" w14:textId="77777777" w:rsidR="001C0D86" w:rsidRPr="00141056" w:rsidRDefault="001C0D86" w:rsidP="00D20159">
      <w:pPr>
        <w:widowControl/>
        <w:numPr>
          <w:ilvl w:val="0"/>
          <w:numId w:val="23"/>
        </w:numPr>
        <w:spacing w:after="0"/>
        <w:jc w:val="both"/>
        <w:rPr>
          <w:rFonts w:cs="Arial"/>
          <w:sz w:val="22"/>
        </w:rPr>
      </w:pPr>
      <w:r w:rsidRPr="00141056">
        <w:rPr>
          <w:rFonts w:cs="Arial"/>
          <w:sz w:val="22"/>
        </w:rPr>
        <w:t>Utraty uprawnień do realizacji przedmiotu Umowy przez Wykonawcę;</w:t>
      </w:r>
    </w:p>
    <w:p w14:paraId="48EB282B" w14:textId="7F32FCA8" w:rsidR="001C0D86" w:rsidRPr="00141056" w:rsidRDefault="00C647FE" w:rsidP="00D20159">
      <w:pPr>
        <w:widowControl/>
        <w:numPr>
          <w:ilvl w:val="0"/>
          <w:numId w:val="23"/>
        </w:numPr>
        <w:spacing w:after="0"/>
        <w:jc w:val="both"/>
        <w:rPr>
          <w:rFonts w:cs="Arial"/>
          <w:sz w:val="22"/>
        </w:rPr>
      </w:pPr>
      <w:r w:rsidRPr="00141056">
        <w:rPr>
          <w:rFonts w:cs="Arial"/>
          <w:sz w:val="22"/>
        </w:rPr>
        <w:t>Z</w:t>
      </w:r>
      <w:r w:rsidR="001C0D86" w:rsidRPr="00141056">
        <w:rPr>
          <w:rFonts w:cs="Arial"/>
          <w:sz w:val="22"/>
        </w:rPr>
        <w:t>aprzestania przez Wykonawcę prowadzenia działalności;</w:t>
      </w:r>
    </w:p>
    <w:p w14:paraId="0070C261" w14:textId="77777777" w:rsidR="001C0D86" w:rsidRPr="00141056" w:rsidRDefault="001C0D86" w:rsidP="00D20159">
      <w:pPr>
        <w:widowControl/>
        <w:numPr>
          <w:ilvl w:val="0"/>
          <w:numId w:val="23"/>
        </w:numPr>
        <w:spacing w:after="0"/>
        <w:jc w:val="both"/>
        <w:rPr>
          <w:rFonts w:cs="Arial"/>
          <w:sz w:val="22"/>
        </w:rPr>
      </w:pPr>
      <w:r w:rsidRPr="00141056">
        <w:rPr>
          <w:rFonts w:cs="Arial"/>
          <w:sz w:val="22"/>
        </w:rPr>
        <w:t>Wykonawca naruszył obowiązek zachowania poufności oraz obowiązki związane z ochroną danych osobowych,</w:t>
      </w:r>
    </w:p>
    <w:p w14:paraId="00DDC508" w14:textId="569123AA" w:rsidR="001C0D86" w:rsidRPr="00141056" w:rsidRDefault="00C647FE" w:rsidP="00D20159">
      <w:pPr>
        <w:widowControl/>
        <w:numPr>
          <w:ilvl w:val="0"/>
          <w:numId w:val="23"/>
        </w:numPr>
        <w:spacing w:after="0"/>
        <w:jc w:val="both"/>
        <w:rPr>
          <w:rFonts w:cs="Arial"/>
          <w:sz w:val="22"/>
        </w:rPr>
      </w:pPr>
      <w:r w:rsidRPr="00141056">
        <w:rPr>
          <w:rFonts w:cs="Arial"/>
          <w:sz w:val="22"/>
        </w:rPr>
        <w:t>W</w:t>
      </w:r>
      <w:r w:rsidR="001C0D86" w:rsidRPr="00141056">
        <w:rPr>
          <w:rFonts w:cs="Arial"/>
          <w:sz w:val="22"/>
        </w:rPr>
        <w:t xml:space="preserve"> razie powzięcia przez Zamawiającego informacji o toczącym się postępowaniu przed organem podatkowym w związku z uczestnictwem Wykonawcy w transakcjach mających na celu wyłudzenie z budżetu państw</w:t>
      </w:r>
      <w:r w:rsidRPr="00141056">
        <w:rPr>
          <w:rFonts w:cs="Arial"/>
          <w:sz w:val="22"/>
        </w:rPr>
        <w:t>a podatku VAT w związku z Umową.</w:t>
      </w:r>
    </w:p>
    <w:p w14:paraId="56DC6373" w14:textId="7782259F" w:rsidR="001C0D86" w:rsidRDefault="001C0D86" w:rsidP="00C257C5">
      <w:pPr>
        <w:pStyle w:val="Akapitzlist"/>
        <w:spacing w:after="0"/>
        <w:ind w:left="360"/>
        <w:jc w:val="both"/>
        <w:rPr>
          <w:rFonts w:cs="Arial"/>
          <w:b/>
          <w:bCs/>
          <w:sz w:val="22"/>
        </w:rPr>
      </w:pPr>
    </w:p>
    <w:p w14:paraId="5FE02A2C" w14:textId="4CF1E577" w:rsidR="001C0D86" w:rsidRPr="00141056" w:rsidRDefault="00AD21EB" w:rsidP="00C257C5">
      <w:pPr>
        <w:tabs>
          <w:tab w:val="left" w:pos="7178"/>
        </w:tabs>
        <w:spacing w:after="0"/>
        <w:jc w:val="center"/>
        <w:rPr>
          <w:rFonts w:cs="Arial"/>
          <w:b/>
          <w:bCs/>
          <w:sz w:val="22"/>
        </w:rPr>
      </w:pPr>
      <w:r w:rsidRPr="00141056">
        <w:rPr>
          <w:rFonts w:eastAsia="Times New Roman" w:cs="Arial"/>
          <w:b/>
          <w:sz w:val="22"/>
        </w:rPr>
        <w:t>§ 11</w:t>
      </w:r>
    </w:p>
    <w:p w14:paraId="35BEC116" w14:textId="77777777" w:rsidR="001C0D86" w:rsidRPr="00141056" w:rsidRDefault="001C0D86" w:rsidP="00C257C5">
      <w:pPr>
        <w:spacing w:after="0"/>
        <w:jc w:val="center"/>
        <w:rPr>
          <w:rFonts w:cs="Arial"/>
          <w:b/>
          <w:bCs/>
          <w:sz w:val="22"/>
        </w:rPr>
      </w:pPr>
      <w:r w:rsidRPr="00141056">
        <w:rPr>
          <w:rFonts w:cs="Arial"/>
          <w:b/>
          <w:bCs/>
          <w:sz w:val="22"/>
        </w:rPr>
        <w:t>KARY UMOWNE</w:t>
      </w:r>
    </w:p>
    <w:p w14:paraId="7202406E" w14:textId="64E8DD2C" w:rsidR="001C0D86" w:rsidRPr="00141056" w:rsidRDefault="00AE3678" w:rsidP="00AD21EB">
      <w:pPr>
        <w:widowControl/>
        <w:numPr>
          <w:ilvl w:val="0"/>
          <w:numId w:val="22"/>
        </w:numPr>
        <w:spacing w:after="0"/>
        <w:jc w:val="both"/>
        <w:rPr>
          <w:rFonts w:cs="Arial"/>
          <w:sz w:val="22"/>
        </w:rPr>
      </w:pPr>
      <w:bookmarkStart w:id="0" w:name="_Hlk57217865"/>
      <w:r w:rsidRPr="00141056">
        <w:rPr>
          <w:rFonts w:cs="Arial"/>
          <w:sz w:val="22"/>
        </w:rPr>
        <w:t>W</w:t>
      </w:r>
      <w:r w:rsidR="00E87727">
        <w:rPr>
          <w:rFonts w:cs="Arial"/>
          <w:sz w:val="22"/>
        </w:rPr>
        <w:t xml:space="preserve"> </w:t>
      </w:r>
      <w:r w:rsidRPr="00141056">
        <w:rPr>
          <w:rFonts w:cs="Arial"/>
          <w:sz w:val="22"/>
        </w:rPr>
        <w:t xml:space="preserve">przypadku rażącego naruszenia warunków umowy przez Wykonawcę uniemożliwiającego realizację umowy, Zamawiający może żądać zapłaty kary umownej w wysokości 1000 zł </w:t>
      </w:r>
    </w:p>
    <w:bookmarkEnd w:id="0"/>
    <w:p w14:paraId="42100AC3" w14:textId="4622FB58" w:rsidR="001C0D86" w:rsidRPr="00141056" w:rsidRDefault="001C0D86" w:rsidP="00D20159">
      <w:pPr>
        <w:widowControl/>
        <w:numPr>
          <w:ilvl w:val="0"/>
          <w:numId w:val="22"/>
        </w:numPr>
        <w:spacing w:after="0"/>
        <w:jc w:val="both"/>
        <w:rPr>
          <w:rFonts w:cs="Arial"/>
          <w:sz w:val="22"/>
        </w:rPr>
      </w:pPr>
      <w:r w:rsidRPr="00141056">
        <w:rPr>
          <w:rFonts w:cs="Arial"/>
          <w:sz w:val="22"/>
        </w:rPr>
        <w:t xml:space="preserve">W przypadku wypowiedzenia przez Zamawiającego Umowy z przyczyn leżących po stronie Wykonawcy, określonych w § </w:t>
      </w:r>
      <w:r w:rsidR="00AD21EB" w:rsidRPr="00141056">
        <w:rPr>
          <w:rFonts w:cs="Arial"/>
          <w:sz w:val="22"/>
        </w:rPr>
        <w:t>2 ust 17</w:t>
      </w:r>
      <w:r w:rsidRPr="00141056">
        <w:rPr>
          <w:rFonts w:cs="Arial"/>
          <w:sz w:val="22"/>
        </w:rPr>
        <w:t xml:space="preserve">, Zamawiający może naliczyć karę umowną w wysokości 10 % kwoty wskazanej w § </w:t>
      </w:r>
      <w:r w:rsidR="00C647FE" w:rsidRPr="00141056">
        <w:rPr>
          <w:rFonts w:cs="Arial"/>
          <w:sz w:val="22"/>
        </w:rPr>
        <w:t xml:space="preserve">7 </w:t>
      </w:r>
      <w:r w:rsidRPr="00141056">
        <w:rPr>
          <w:rFonts w:cs="Arial"/>
          <w:sz w:val="22"/>
        </w:rPr>
        <w:t xml:space="preserve">ust. </w:t>
      </w:r>
      <w:r w:rsidR="008418F1">
        <w:rPr>
          <w:rFonts w:cs="Arial"/>
          <w:sz w:val="22"/>
        </w:rPr>
        <w:t>8</w:t>
      </w:r>
      <w:r w:rsidRPr="00141056">
        <w:rPr>
          <w:rFonts w:cs="Arial"/>
          <w:sz w:val="22"/>
        </w:rPr>
        <w:t xml:space="preserve"> Umowy.</w:t>
      </w:r>
    </w:p>
    <w:p w14:paraId="1CF03F6F" w14:textId="08D8F71C" w:rsidR="00C257C5" w:rsidRPr="00E43604" w:rsidRDefault="001C0D86" w:rsidP="00D20159">
      <w:pPr>
        <w:pStyle w:val="Akapitzlist"/>
        <w:widowControl/>
        <w:numPr>
          <w:ilvl w:val="0"/>
          <w:numId w:val="22"/>
        </w:numPr>
        <w:spacing w:after="0"/>
        <w:jc w:val="both"/>
        <w:rPr>
          <w:rFonts w:cs="Arial"/>
          <w:sz w:val="22"/>
        </w:rPr>
      </w:pPr>
      <w:r w:rsidRPr="00141056">
        <w:rPr>
          <w:rFonts w:cs="Arial"/>
          <w:sz w:val="22"/>
        </w:rPr>
        <w:t xml:space="preserve">Całkowita wysokość łącznie naliczonych kar umownych z tytułu Umowy nie może przekroczyć 20% (dwudziestu procent) wartości kwoty, o której mowa w § </w:t>
      </w:r>
      <w:r w:rsidR="00C647FE" w:rsidRPr="00141056">
        <w:rPr>
          <w:rFonts w:cs="Arial"/>
          <w:sz w:val="22"/>
        </w:rPr>
        <w:t xml:space="preserve">7 </w:t>
      </w:r>
      <w:r w:rsidRPr="00141056">
        <w:rPr>
          <w:rFonts w:cs="Arial"/>
          <w:sz w:val="22"/>
        </w:rPr>
        <w:t>ust.</w:t>
      </w:r>
      <w:r w:rsidR="008418F1">
        <w:rPr>
          <w:rFonts w:cs="Arial"/>
          <w:sz w:val="22"/>
        </w:rPr>
        <w:t xml:space="preserve"> 8</w:t>
      </w:r>
      <w:r w:rsidRPr="00141056">
        <w:rPr>
          <w:rFonts w:cs="Arial"/>
          <w:sz w:val="22"/>
        </w:rPr>
        <w:t xml:space="preserve"> Umowy</w:t>
      </w:r>
      <w:r w:rsidR="0080032F">
        <w:rPr>
          <w:rFonts w:cs="Arial"/>
          <w:sz w:val="22"/>
        </w:rPr>
        <w:t>.</w:t>
      </w:r>
    </w:p>
    <w:p w14:paraId="62A27990" w14:textId="3032839F" w:rsidR="001C0D86" w:rsidRPr="00E43604" w:rsidRDefault="001C0D86" w:rsidP="00D20159">
      <w:pPr>
        <w:pStyle w:val="Akapitzlist"/>
        <w:widowControl/>
        <w:numPr>
          <w:ilvl w:val="0"/>
          <w:numId w:val="22"/>
        </w:numPr>
        <w:spacing w:after="0"/>
        <w:jc w:val="both"/>
        <w:rPr>
          <w:rFonts w:cs="Arial"/>
          <w:sz w:val="22"/>
        </w:rPr>
      </w:pPr>
      <w:r w:rsidRPr="00E43604">
        <w:rPr>
          <w:rFonts w:cs="Arial"/>
          <w:sz w:val="22"/>
        </w:rPr>
        <w:t>Niezależnie od kar umownych określonych Umowie, Zamawiający może dochodzić od Wykonawcy za niewykonanie bądź nienależyte wykonanie Umowy odszkodowania na zasadach ogólnych określonych przepisami Kodeksu Cywilnego, w części przewyższającej zastrzeżone kary umowne.</w:t>
      </w:r>
    </w:p>
    <w:p w14:paraId="43AE28B6" w14:textId="77777777" w:rsidR="001C0D86" w:rsidRPr="00E43604" w:rsidRDefault="001C0D86" w:rsidP="00D20159">
      <w:pPr>
        <w:widowControl/>
        <w:numPr>
          <w:ilvl w:val="0"/>
          <w:numId w:val="22"/>
        </w:numPr>
        <w:spacing w:after="0"/>
        <w:jc w:val="both"/>
        <w:rPr>
          <w:rFonts w:cs="Arial"/>
          <w:sz w:val="22"/>
        </w:rPr>
      </w:pPr>
      <w:r w:rsidRPr="00E43604">
        <w:rPr>
          <w:rFonts w:cs="Arial"/>
          <w:sz w:val="22"/>
        </w:rPr>
        <w:t>Każda ze Stron b</w:t>
      </w:r>
      <w:r w:rsidRPr="00E43604">
        <w:rPr>
          <w:rFonts w:eastAsia="TimesNewRoman" w:cs="Arial"/>
          <w:sz w:val="22"/>
        </w:rPr>
        <w:t>ę</w:t>
      </w:r>
      <w:r w:rsidRPr="00E43604">
        <w:rPr>
          <w:rFonts w:cs="Arial"/>
          <w:sz w:val="22"/>
        </w:rPr>
        <w:t>dzie zwolniona z odpowiedzialno</w:t>
      </w:r>
      <w:r w:rsidRPr="00E43604">
        <w:rPr>
          <w:rFonts w:eastAsia="TimesNewRoman" w:cs="Arial"/>
          <w:sz w:val="22"/>
        </w:rPr>
        <w:t>ś</w:t>
      </w:r>
      <w:r w:rsidRPr="00E43604">
        <w:rPr>
          <w:rFonts w:cs="Arial"/>
          <w:sz w:val="22"/>
        </w:rPr>
        <w:t>ci za naruszenie Umowy, w tym z obowi</w:t>
      </w:r>
      <w:r w:rsidRPr="00E43604">
        <w:rPr>
          <w:rFonts w:eastAsia="TimesNewRoman" w:cs="Arial"/>
          <w:sz w:val="22"/>
        </w:rPr>
        <w:t>ą</w:t>
      </w:r>
      <w:r w:rsidRPr="00E43604">
        <w:rPr>
          <w:rFonts w:cs="Arial"/>
          <w:sz w:val="22"/>
        </w:rPr>
        <w:t>zku zapłaty kar umownych w przypadku zdarze</w:t>
      </w:r>
      <w:r w:rsidRPr="00E43604">
        <w:rPr>
          <w:rFonts w:eastAsia="TimesNewRoman" w:cs="Arial"/>
          <w:sz w:val="22"/>
        </w:rPr>
        <w:t xml:space="preserve">ń </w:t>
      </w:r>
      <w:r w:rsidRPr="00E43604">
        <w:rPr>
          <w:rFonts w:cs="Arial"/>
          <w:sz w:val="22"/>
        </w:rPr>
        <w:t>Siły Wyższej.</w:t>
      </w:r>
    </w:p>
    <w:p w14:paraId="0B5CB60C" w14:textId="55F25C0E" w:rsidR="001C0D86" w:rsidRPr="00E43604" w:rsidRDefault="001C0D86" w:rsidP="00D20159">
      <w:pPr>
        <w:widowControl/>
        <w:numPr>
          <w:ilvl w:val="0"/>
          <w:numId w:val="22"/>
        </w:numPr>
        <w:spacing w:after="0"/>
        <w:jc w:val="both"/>
        <w:rPr>
          <w:rFonts w:cs="Arial"/>
          <w:sz w:val="22"/>
        </w:rPr>
      </w:pPr>
      <w:r w:rsidRPr="00E43604">
        <w:rPr>
          <w:rFonts w:cs="Arial"/>
          <w:sz w:val="22"/>
        </w:rPr>
        <w:t xml:space="preserve">Zapłacenie lub potrącenie kar umownych nie zwalnia Wykonawcy z obowiązku wykonania </w:t>
      </w:r>
      <w:r w:rsidR="00CA45B1">
        <w:rPr>
          <w:rFonts w:cs="Arial"/>
          <w:sz w:val="22"/>
        </w:rPr>
        <w:t>przedmiotu określonego w umowie</w:t>
      </w:r>
      <w:r w:rsidRPr="00E43604">
        <w:rPr>
          <w:rFonts w:cs="Arial"/>
          <w:sz w:val="22"/>
        </w:rPr>
        <w:t xml:space="preserve"> oraz należytego wykonania zobowiązań wynikających z Umowy.</w:t>
      </w:r>
    </w:p>
    <w:p w14:paraId="2A85DAE8" w14:textId="77777777" w:rsidR="001C0D86" w:rsidRPr="00E43604" w:rsidRDefault="001C0D86" w:rsidP="00C257C5">
      <w:pPr>
        <w:widowControl/>
        <w:spacing w:after="0"/>
        <w:jc w:val="both"/>
        <w:rPr>
          <w:rFonts w:cs="Arial"/>
          <w:sz w:val="22"/>
        </w:rPr>
      </w:pPr>
    </w:p>
    <w:p w14:paraId="39017C15" w14:textId="18B448CA" w:rsidR="00CA7247" w:rsidRPr="00E43604" w:rsidRDefault="002B1BCA" w:rsidP="00C257C5">
      <w:pPr>
        <w:spacing w:after="0"/>
        <w:ind w:right="-1"/>
        <w:jc w:val="center"/>
        <w:rPr>
          <w:rFonts w:eastAsia="Times New Roman" w:cs="Arial"/>
          <w:b/>
          <w:sz w:val="22"/>
        </w:rPr>
      </w:pPr>
      <w:r w:rsidRPr="00E43604">
        <w:rPr>
          <w:rFonts w:eastAsia="Times New Roman" w:cs="Arial"/>
          <w:b/>
          <w:sz w:val="22"/>
        </w:rPr>
        <w:t>§ 12</w:t>
      </w:r>
    </w:p>
    <w:p w14:paraId="75787324" w14:textId="77777777" w:rsidR="00C81866" w:rsidRPr="00E43604" w:rsidRDefault="00C81866" w:rsidP="00C257C5">
      <w:pPr>
        <w:spacing w:after="0"/>
        <w:jc w:val="center"/>
        <w:rPr>
          <w:rFonts w:cs="Arial"/>
          <w:b/>
          <w:bCs/>
          <w:sz w:val="22"/>
        </w:rPr>
      </w:pPr>
      <w:r w:rsidRPr="00E43604">
        <w:rPr>
          <w:rFonts w:cs="Arial"/>
          <w:b/>
          <w:bCs/>
          <w:sz w:val="22"/>
        </w:rPr>
        <w:t>ZAKOŃCZENIE UMOWY I ZWROT POJAZDU</w:t>
      </w:r>
    </w:p>
    <w:p w14:paraId="28E6217E" w14:textId="19B350A3" w:rsidR="00C81866" w:rsidRPr="00E43604" w:rsidRDefault="00AE3678" w:rsidP="00D20159">
      <w:pPr>
        <w:widowControl/>
        <w:numPr>
          <w:ilvl w:val="0"/>
          <w:numId w:val="24"/>
        </w:numPr>
        <w:spacing w:after="0"/>
        <w:jc w:val="both"/>
        <w:rPr>
          <w:rFonts w:cs="Arial"/>
          <w:sz w:val="22"/>
        </w:rPr>
      </w:pPr>
      <w:r w:rsidRPr="00E43604">
        <w:rPr>
          <w:rFonts w:cs="Arial"/>
          <w:sz w:val="22"/>
        </w:rPr>
        <w:t>Po</w:t>
      </w:r>
      <w:r w:rsidR="00A73F21" w:rsidRPr="00E43604">
        <w:rPr>
          <w:rFonts w:cs="Arial"/>
          <w:sz w:val="22"/>
        </w:rPr>
        <w:t xml:space="preserve"> </w:t>
      </w:r>
      <w:r w:rsidR="00C81866" w:rsidRPr="00E43604">
        <w:rPr>
          <w:rFonts w:cs="Arial"/>
          <w:sz w:val="22"/>
        </w:rPr>
        <w:t>upływu</w:t>
      </w:r>
      <w:r w:rsidR="002B1BCA" w:rsidRPr="00E43604">
        <w:rPr>
          <w:rFonts w:cs="Arial"/>
          <w:sz w:val="22"/>
        </w:rPr>
        <w:t xml:space="preserve"> okresu najmu, wskazanego w § 9</w:t>
      </w:r>
      <w:r w:rsidR="00C81866" w:rsidRPr="00E43604">
        <w:rPr>
          <w:rFonts w:cs="Arial"/>
          <w:sz w:val="22"/>
        </w:rPr>
        <w:t xml:space="preserve"> ust. 2 Umowy, Zamawiaj</w:t>
      </w:r>
      <w:r w:rsidR="00C81866" w:rsidRPr="00E43604">
        <w:rPr>
          <w:rFonts w:eastAsia="TimesNewRoman" w:cs="Arial"/>
          <w:sz w:val="22"/>
        </w:rPr>
        <w:t>ą</w:t>
      </w:r>
      <w:r w:rsidR="00C81866" w:rsidRPr="00E43604">
        <w:rPr>
          <w:rFonts w:cs="Arial"/>
          <w:sz w:val="22"/>
        </w:rPr>
        <w:t>cy zobowi</w:t>
      </w:r>
      <w:r w:rsidR="00C81866" w:rsidRPr="00E43604">
        <w:rPr>
          <w:rFonts w:eastAsia="TimesNewRoman" w:cs="Arial"/>
          <w:sz w:val="22"/>
        </w:rPr>
        <w:t>ą</w:t>
      </w:r>
      <w:r w:rsidR="00C81866" w:rsidRPr="00E43604">
        <w:rPr>
          <w:rFonts w:cs="Arial"/>
          <w:sz w:val="22"/>
        </w:rPr>
        <w:t xml:space="preserve">zany jest do zwrotu Pojazdu, w uzgodnionym przez Strony miejscu na terenie </w:t>
      </w:r>
      <w:r w:rsidRPr="00E43604">
        <w:rPr>
          <w:rFonts w:cs="Arial"/>
          <w:sz w:val="22"/>
        </w:rPr>
        <w:t>miasta,</w:t>
      </w:r>
      <w:r w:rsidR="00C81866" w:rsidRPr="00E43604">
        <w:rPr>
          <w:rFonts w:cs="Arial"/>
          <w:sz w:val="22"/>
        </w:rPr>
        <w:t xml:space="preserve"> gdzie znajduje się siedziba Zamawiającego i podpisania protokołu zdawczo-odbiorczego.</w:t>
      </w:r>
    </w:p>
    <w:p w14:paraId="1F9FAA87" w14:textId="77777777" w:rsidR="00C81866" w:rsidRPr="00E43604" w:rsidRDefault="00C81866" w:rsidP="00D20159">
      <w:pPr>
        <w:widowControl/>
        <w:numPr>
          <w:ilvl w:val="0"/>
          <w:numId w:val="24"/>
        </w:numPr>
        <w:spacing w:after="0"/>
        <w:jc w:val="both"/>
        <w:rPr>
          <w:rFonts w:cs="Arial"/>
          <w:sz w:val="22"/>
        </w:rPr>
      </w:pPr>
      <w:r w:rsidRPr="00E43604">
        <w:rPr>
          <w:rFonts w:cs="Arial"/>
          <w:sz w:val="22"/>
        </w:rPr>
        <w:lastRenderedPageBreak/>
        <w:t>Jednocze</w:t>
      </w:r>
      <w:r w:rsidRPr="00E43604">
        <w:rPr>
          <w:rFonts w:eastAsia="TimesNewRoman" w:cs="Arial"/>
          <w:sz w:val="22"/>
        </w:rPr>
        <w:t>ś</w:t>
      </w:r>
      <w:r w:rsidRPr="00E43604">
        <w:rPr>
          <w:rFonts w:cs="Arial"/>
          <w:sz w:val="22"/>
        </w:rPr>
        <w:t>nie ze zwrotem Pojazdu Zamawiaj</w:t>
      </w:r>
      <w:r w:rsidRPr="00E43604">
        <w:rPr>
          <w:rFonts w:eastAsia="TimesNewRoman" w:cs="Arial"/>
          <w:sz w:val="22"/>
        </w:rPr>
        <w:t>ą</w:t>
      </w:r>
      <w:r w:rsidRPr="00E43604">
        <w:rPr>
          <w:rFonts w:cs="Arial"/>
          <w:sz w:val="22"/>
        </w:rPr>
        <w:t>cy zwróci wszystkie kluczyki, piloty, dokumenty, dokumentacj</w:t>
      </w:r>
      <w:r w:rsidRPr="00E43604">
        <w:rPr>
          <w:rFonts w:eastAsia="TimesNewRoman" w:cs="Arial"/>
          <w:sz w:val="22"/>
        </w:rPr>
        <w:t xml:space="preserve">ę </w:t>
      </w:r>
      <w:r w:rsidRPr="00E43604">
        <w:rPr>
          <w:rFonts w:cs="Arial"/>
          <w:sz w:val="22"/>
        </w:rPr>
        <w:t>techniczn</w:t>
      </w:r>
      <w:r w:rsidRPr="00E43604">
        <w:rPr>
          <w:rFonts w:eastAsia="TimesNewRoman" w:cs="Arial"/>
          <w:sz w:val="22"/>
        </w:rPr>
        <w:t xml:space="preserve">ą </w:t>
      </w:r>
      <w:r w:rsidRPr="00E43604">
        <w:rPr>
          <w:rFonts w:cs="Arial"/>
          <w:sz w:val="22"/>
        </w:rPr>
        <w:t>i akcesoria otrzymane przy wydaniu pojazdu od Wykonawcy.</w:t>
      </w:r>
    </w:p>
    <w:p w14:paraId="23B9D27D" w14:textId="77777777" w:rsidR="00500998" w:rsidRPr="00E43604" w:rsidRDefault="00C81866" w:rsidP="00500998">
      <w:pPr>
        <w:widowControl/>
        <w:numPr>
          <w:ilvl w:val="0"/>
          <w:numId w:val="24"/>
        </w:numPr>
        <w:spacing w:after="0"/>
        <w:jc w:val="both"/>
        <w:rPr>
          <w:rFonts w:cs="Arial"/>
          <w:sz w:val="22"/>
        </w:rPr>
      </w:pPr>
      <w:r w:rsidRPr="00E43604">
        <w:rPr>
          <w:rFonts w:cs="Arial"/>
          <w:sz w:val="22"/>
        </w:rPr>
        <w:t>W momencie zwrotu pojazd powinien być umyty i czysty wewnątrz.</w:t>
      </w:r>
    </w:p>
    <w:p w14:paraId="67F5A5B2" w14:textId="0B83CDAC" w:rsidR="00C81866" w:rsidRPr="00E43604" w:rsidRDefault="00C81866" w:rsidP="00500998">
      <w:pPr>
        <w:widowControl/>
        <w:numPr>
          <w:ilvl w:val="0"/>
          <w:numId w:val="24"/>
        </w:numPr>
        <w:spacing w:after="0"/>
        <w:jc w:val="both"/>
        <w:rPr>
          <w:rFonts w:cs="Arial"/>
          <w:sz w:val="22"/>
        </w:rPr>
      </w:pPr>
      <w:r w:rsidRPr="00E43604">
        <w:rPr>
          <w:rFonts w:cs="Arial"/>
          <w:sz w:val="22"/>
        </w:rPr>
        <w:t>W momencie zwrotu, stan Pojazdu zostanie sprawdzony przez eksperta wyznaczonego przez Wykonawc</w:t>
      </w:r>
      <w:r w:rsidRPr="00E43604">
        <w:rPr>
          <w:rFonts w:eastAsia="TimesNewRoman" w:cs="Arial"/>
          <w:sz w:val="22"/>
        </w:rPr>
        <w:t xml:space="preserve">ę, </w:t>
      </w:r>
      <w:r w:rsidRPr="00E43604">
        <w:rPr>
          <w:rFonts w:cs="Arial"/>
          <w:sz w:val="22"/>
        </w:rPr>
        <w:t>a z czynno</w:t>
      </w:r>
      <w:r w:rsidRPr="00E43604">
        <w:rPr>
          <w:rFonts w:eastAsia="TimesNewRoman" w:cs="Arial"/>
          <w:sz w:val="22"/>
        </w:rPr>
        <w:t>ś</w:t>
      </w:r>
      <w:r w:rsidRPr="00E43604">
        <w:rPr>
          <w:rFonts w:cs="Arial"/>
          <w:sz w:val="22"/>
        </w:rPr>
        <w:t>ci tych zostanie sporz</w:t>
      </w:r>
      <w:r w:rsidRPr="00E43604">
        <w:rPr>
          <w:rFonts w:eastAsia="TimesNewRoman" w:cs="Arial"/>
          <w:sz w:val="22"/>
        </w:rPr>
        <w:t>ą</w:t>
      </w:r>
      <w:r w:rsidRPr="00E43604">
        <w:rPr>
          <w:rFonts w:cs="Arial"/>
          <w:sz w:val="22"/>
        </w:rPr>
        <w:t>dzony protokół zdawczo-odbiorczy opisuj</w:t>
      </w:r>
      <w:r w:rsidRPr="00E43604">
        <w:rPr>
          <w:rFonts w:eastAsia="TimesNewRoman" w:cs="Arial"/>
          <w:sz w:val="22"/>
        </w:rPr>
        <w:t>ą</w:t>
      </w:r>
      <w:r w:rsidRPr="00E43604">
        <w:rPr>
          <w:rFonts w:cs="Arial"/>
          <w:sz w:val="22"/>
        </w:rPr>
        <w:t>cy stan techniczny, wskazuj</w:t>
      </w:r>
      <w:r w:rsidRPr="00E43604">
        <w:rPr>
          <w:rFonts w:eastAsia="TimesNewRoman" w:cs="Arial"/>
          <w:sz w:val="22"/>
        </w:rPr>
        <w:t>ą</w:t>
      </w:r>
      <w:r w:rsidRPr="00E43604">
        <w:rPr>
          <w:rFonts w:cs="Arial"/>
          <w:sz w:val="22"/>
        </w:rPr>
        <w:t>cy ewentualne uszkodzenia oraz braki w wyposażeniu i dokumentach pojazdu</w:t>
      </w:r>
      <w:r w:rsidR="00AE3678" w:rsidRPr="00E43604">
        <w:rPr>
          <w:rFonts w:cs="Arial"/>
          <w:sz w:val="22"/>
        </w:rPr>
        <w:t xml:space="preserve">. </w:t>
      </w:r>
    </w:p>
    <w:p w14:paraId="42F3E275" w14:textId="44F6CB66" w:rsidR="00072D80" w:rsidRPr="00E43604" w:rsidRDefault="00072D80" w:rsidP="00D20159">
      <w:pPr>
        <w:widowControl/>
        <w:numPr>
          <w:ilvl w:val="0"/>
          <w:numId w:val="24"/>
        </w:numPr>
        <w:spacing w:after="0"/>
        <w:jc w:val="both"/>
        <w:rPr>
          <w:rFonts w:cs="Arial"/>
          <w:sz w:val="22"/>
        </w:rPr>
      </w:pPr>
      <w:r w:rsidRPr="00E43604">
        <w:rPr>
          <w:rFonts w:cs="Arial"/>
          <w:sz w:val="22"/>
        </w:rPr>
        <w:t xml:space="preserve"> Podstawą do oceny uszkodzeń będzie Przewodnik Zwrotu Pojazdu PZWLP (Polskiego Związku Wynajmu i Leasingu Pojazdów) i będzie uwzględnia</w:t>
      </w:r>
      <w:r w:rsidR="00500998" w:rsidRPr="00E43604">
        <w:rPr>
          <w:rFonts w:cs="Arial"/>
          <w:sz w:val="22"/>
        </w:rPr>
        <w:t>ł</w:t>
      </w:r>
      <w:r w:rsidRPr="00E43604">
        <w:rPr>
          <w:rFonts w:cs="Arial"/>
          <w:sz w:val="22"/>
        </w:rPr>
        <w:t xml:space="preserve"> amortyzację uszkodzonych elementów.</w:t>
      </w:r>
    </w:p>
    <w:p w14:paraId="55E2988C" w14:textId="7F2C27FD" w:rsidR="00C81866" w:rsidRPr="00E43604" w:rsidRDefault="00C81866" w:rsidP="00D20159">
      <w:pPr>
        <w:widowControl/>
        <w:numPr>
          <w:ilvl w:val="0"/>
          <w:numId w:val="24"/>
        </w:numPr>
        <w:spacing w:after="0"/>
        <w:jc w:val="both"/>
        <w:rPr>
          <w:rFonts w:cs="Arial"/>
          <w:sz w:val="22"/>
        </w:rPr>
      </w:pPr>
      <w:r w:rsidRPr="00E43604">
        <w:rPr>
          <w:rFonts w:cs="Arial"/>
          <w:sz w:val="22"/>
        </w:rPr>
        <w:t>Protokół, o którym mowa w ust. 4, zawiera w szczególno</w:t>
      </w:r>
      <w:r w:rsidRPr="00E43604">
        <w:rPr>
          <w:rFonts w:eastAsia="TimesNewRoman" w:cs="Arial"/>
          <w:sz w:val="22"/>
        </w:rPr>
        <w:t>ś</w:t>
      </w:r>
      <w:r w:rsidRPr="00E43604">
        <w:rPr>
          <w:rFonts w:cs="Arial"/>
          <w:sz w:val="22"/>
        </w:rPr>
        <w:t xml:space="preserve">ci stan wskazania licznika kilometrów </w:t>
      </w:r>
      <w:r w:rsidRPr="00E43604">
        <w:rPr>
          <w:rFonts w:cs="Arial"/>
          <w:sz w:val="22"/>
        </w:rPr>
        <w:br/>
        <w:t>w poje</w:t>
      </w:r>
      <w:r w:rsidRPr="00E43604">
        <w:rPr>
          <w:rFonts w:eastAsia="TimesNewRoman" w:cs="Arial"/>
          <w:sz w:val="22"/>
        </w:rPr>
        <w:t>ź</w:t>
      </w:r>
      <w:r w:rsidRPr="00E43604">
        <w:rPr>
          <w:rFonts w:cs="Arial"/>
          <w:sz w:val="22"/>
        </w:rPr>
        <w:t>dzie oraz informacje, czy spełnione zostały obowi</w:t>
      </w:r>
      <w:r w:rsidRPr="00E43604">
        <w:rPr>
          <w:rFonts w:eastAsia="TimesNewRoman" w:cs="Arial"/>
          <w:sz w:val="22"/>
        </w:rPr>
        <w:t>ą</w:t>
      </w:r>
      <w:r w:rsidR="002B1BCA" w:rsidRPr="00E43604">
        <w:rPr>
          <w:rFonts w:cs="Arial"/>
          <w:sz w:val="22"/>
        </w:rPr>
        <w:t>zki wskazane w § 12</w:t>
      </w:r>
      <w:r w:rsidRPr="00E43604">
        <w:rPr>
          <w:rFonts w:cs="Arial"/>
          <w:sz w:val="22"/>
        </w:rPr>
        <w:t xml:space="preserve"> ust. 2 i 3 Umowy.</w:t>
      </w:r>
    </w:p>
    <w:p w14:paraId="71030880" w14:textId="77777777" w:rsidR="00C81866" w:rsidRPr="00E43604" w:rsidRDefault="00C81866" w:rsidP="00D20159">
      <w:pPr>
        <w:widowControl/>
        <w:numPr>
          <w:ilvl w:val="0"/>
          <w:numId w:val="24"/>
        </w:numPr>
        <w:spacing w:after="0"/>
        <w:jc w:val="both"/>
        <w:rPr>
          <w:rFonts w:cs="Arial"/>
          <w:sz w:val="22"/>
        </w:rPr>
      </w:pPr>
      <w:r w:rsidRPr="00E43604">
        <w:rPr>
          <w:rFonts w:cs="Arial"/>
          <w:sz w:val="22"/>
        </w:rPr>
        <w:t>Zamawiaj</w:t>
      </w:r>
      <w:r w:rsidRPr="00E43604">
        <w:rPr>
          <w:rFonts w:eastAsia="TimesNewRoman" w:cs="Arial"/>
          <w:sz w:val="22"/>
        </w:rPr>
        <w:t>ą</w:t>
      </w:r>
      <w:r w:rsidRPr="00E43604">
        <w:rPr>
          <w:rFonts w:cs="Arial"/>
          <w:sz w:val="22"/>
        </w:rPr>
        <w:t>cy ma prawo uczestniczy</w:t>
      </w:r>
      <w:r w:rsidRPr="00E43604">
        <w:rPr>
          <w:rFonts w:eastAsia="TimesNewRoman" w:cs="Arial"/>
          <w:sz w:val="22"/>
        </w:rPr>
        <w:t xml:space="preserve">ć </w:t>
      </w:r>
      <w:r w:rsidRPr="00E43604">
        <w:rPr>
          <w:rFonts w:cs="Arial"/>
          <w:sz w:val="22"/>
        </w:rPr>
        <w:t>we wszystkich czynno</w:t>
      </w:r>
      <w:r w:rsidRPr="00E43604">
        <w:rPr>
          <w:rFonts w:eastAsia="TimesNewRoman" w:cs="Arial"/>
          <w:sz w:val="22"/>
        </w:rPr>
        <w:t>ś</w:t>
      </w:r>
      <w:r w:rsidRPr="00E43604">
        <w:rPr>
          <w:rFonts w:cs="Arial"/>
          <w:sz w:val="22"/>
        </w:rPr>
        <w:t>ciach zwi</w:t>
      </w:r>
      <w:r w:rsidRPr="00E43604">
        <w:rPr>
          <w:rFonts w:eastAsia="TimesNewRoman" w:cs="Arial"/>
          <w:sz w:val="22"/>
        </w:rPr>
        <w:t>ą</w:t>
      </w:r>
      <w:r w:rsidRPr="00E43604">
        <w:rPr>
          <w:rFonts w:cs="Arial"/>
          <w:sz w:val="22"/>
        </w:rPr>
        <w:t>zanych ze zwrotem pojazdu.</w:t>
      </w:r>
    </w:p>
    <w:p w14:paraId="1C6A07F2" w14:textId="77777777" w:rsidR="00C81866" w:rsidRPr="00E43604" w:rsidRDefault="00C81866" w:rsidP="00D20159">
      <w:pPr>
        <w:widowControl/>
        <w:numPr>
          <w:ilvl w:val="0"/>
          <w:numId w:val="24"/>
        </w:numPr>
        <w:spacing w:after="0"/>
        <w:jc w:val="both"/>
        <w:rPr>
          <w:rFonts w:cs="Arial"/>
          <w:sz w:val="22"/>
        </w:rPr>
      </w:pPr>
      <w:r w:rsidRPr="00E43604">
        <w:rPr>
          <w:rFonts w:cs="Arial"/>
          <w:sz w:val="22"/>
        </w:rPr>
        <w:t>W przypadku rozbieżno</w:t>
      </w:r>
      <w:r w:rsidRPr="00E43604">
        <w:rPr>
          <w:rFonts w:eastAsia="TimesNewRoman" w:cs="Arial"/>
          <w:sz w:val="22"/>
        </w:rPr>
        <w:t>ś</w:t>
      </w:r>
      <w:r w:rsidRPr="00E43604">
        <w:rPr>
          <w:rFonts w:cs="Arial"/>
          <w:sz w:val="22"/>
        </w:rPr>
        <w:t>ci co do stanu pojazdu, Zamawiaj</w:t>
      </w:r>
      <w:r w:rsidRPr="00E43604">
        <w:rPr>
          <w:rFonts w:eastAsia="TimesNewRoman" w:cs="Arial"/>
          <w:sz w:val="22"/>
        </w:rPr>
        <w:t>ą</w:t>
      </w:r>
      <w:r w:rsidRPr="00E43604">
        <w:rPr>
          <w:rFonts w:cs="Arial"/>
          <w:sz w:val="22"/>
        </w:rPr>
        <w:t>cy ma prawo do powołania biegłego rzeczoznawcy do dokonania ekspertyzy i oszacowania warto</w:t>
      </w:r>
      <w:r w:rsidRPr="00E43604">
        <w:rPr>
          <w:rFonts w:eastAsia="TimesNewRoman" w:cs="Arial"/>
          <w:sz w:val="22"/>
        </w:rPr>
        <w:t>ś</w:t>
      </w:r>
      <w:r w:rsidRPr="00E43604">
        <w:rPr>
          <w:rFonts w:cs="Arial"/>
          <w:sz w:val="22"/>
        </w:rPr>
        <w:t>ci rzeczywistej.</w:t>
      </w:r>
    </w:p>
    <w:p w14:paraId="2ABF82B1" w14:textId="77777777" w:rsidR="00C81866" w:rsidRPr="00E43604" w:rsidRDefault="00C81866" w:rsidP="00D20159">
      <w:pPr>
        <w:widowControl/>
        <w:numPr>
          <w:ilvl w:val="0"/>
          <w:numId w:val="24"/>
        </w:numPr>
        <w:spacing w:after="0"/>
        <w:jc w:val="both"/>
        <w:rPr>
          <w:rFonts w:cs="Arial"/>
          <w:sz w:val="22"/>
        </w:rPr>
      </w:pPr>
      <w:r w:rsidRPr="00E43604">
        <w:rPr>
          <w:rFonts w:cs="Arial"/>
          <w:sz w:val="22"/>
        </w:rPr>
        <w:t>Strony zastrzegaj</w:t>
      </w:r>
      <w:r w:rsidRPr="00E43604">
        <w:rPr>
          <w:rFonts w:eastAsia="TimesNewRoman" w:cs="Arial"/>
          <w:sz w:val="22"/>
        </w:rPr>
        <w:t>ą</w:t>
      </w:r>
      <w:r w:rsidRPr="00E43604">
        <w:rPr>
          <w:rFonts w:cs="Arial"/>
          <w:sz w:val="22"/>
        </w:rPr>
        <w:t>, iż</w:t>
      </w:r>
      <w:r w:rsidRPr="00E43604">
        <w:rPr>
          <w:rFonts w:eastAsia="TimesNewRoman" w:cs="Arial"/>
          <w:sz w:val="22"/>
        </w:rPr>
        <w:t xml:space="preserve"> </w:t>
      </w:r>
      <w:r w:rsidRPr="00E43604">
        <w:rPr>
          <w:rFonts w:cs="Arial"/>
          <w:sz w:val="22"/>
        </w:rPr>
        <w:t>uszkodzenia, które zostały wykryte i zgłoszone przez Zamawiaj</w:t>
      </w:r>
      <w:r w:rsidRPr="00E43604">
        <w:rPr>
          <w:rFonts w:eastAsia="TimesNewRoman" w:cs="Arial"/>
          <w:sz w:val="22"/>
        </w:rPr>
        <w:t>ą</w:t>
      </w:r>
      <w:r w:rsidRPr="00E43604">
        <w:rPr>
          <w:rFonts w:cs="Arial"/>
          <w:sz w:val="22"/>
        </w:rPr>
        <w:t>cego w trakcie trwania Umowy, przed dniem zwrotu pojazdu, a które s</w:t>
      </w:r>
      <w:r w:rsidRPr="00E43604">
        <w:rPr>
          <w:rFonts w:eastAsia="TimesNewRoman" w:cs="Arial"/>
          <w:sz w:val="22"/>
        </w:rPr>
        <w:t xml:space="preserve">ą </w:t>
      </w:r>
      <w:r w:rsidRPr="00E43604">
        <w:rPr>
          <w:rFonts w:cs="Arial"/>
          <w:sz w:val="22"/>
        </w:rPr>
        <w:t>wynikiem wcze</w:t>
      </w:r>
      <w:r w:rsidRPr="00E43604">
        <w:rPr>
          <w:rFonts w:eastAsia="TimesNewRoman" w:cs="Arial"/>
          <w:sz w:val="22"/>
        </w:rPr>
        <w:t>ś</w:t>
      </w:r>
      <w:r w:rsidRPr="00E43604">
        <w:rPr>
          <w:rFonts w:cs="Arial"/>
          <w:sz w:val="22"/>
        </w:rPr>
        <w:t>niej przeprowadzonych przez Wykonawc</w:t>
      </w:r>
      <w:r w:rsidRPr="00E43604">
        <w:rPr>
          <w:rFonts w:eastAsia="TimesNewRoman" w:cs="Arial"/>
          <w:sz w:val="22"/>
        </w:rPr>
        <w:t xml:space="preserve">ę </w:t>
      </w:r>
      <w:r w:rsidRPr="00E43604">
        <w:rPr>
          <w:rFonts w:cs="Arial"/>
          <w:sz w:val="22"/>
        </w:rPr>
        <w:t>napraw lub innych czynno</w:t>
      </w:r>
      <w:r w:rsidRPr="00E43604">
        <w:rPr>
          <w:rFonts w:eastAsia="TimesNewRoman" w:cs="Arial"/>
          <w:sz w:val="22"/>
        </w:rPr>
        <w:t>ś</w:t>
      </w:r>
      <w:r w:rsidRPr="00E43604">
        <w:rPr>
          <w:rFonts w:cs="Arial"/>
          <w:sz w:val="22"/>
        </w:rPr>
        <w:t>ci serwisowych, nie b</w:t>
      </w:r>
      <w:r w:rsidRPr="00E43604">
        <w:rPr>
          <w:rFonts w:eastAsia="TimesNewRoman" w:cs="Arial"/>
          <w:sz w:val="22"/>
        </w:rPr>
        <w:t>ę</w:t>
      </w:r>
      <w:r w:rsidRPr="00E43604">
        <w:rPr>
          <w:rFonts w:cs="Arial"/>
          <w:sz w:val="22"/>
        </w:rPr>
        <w:t>d</w:t>
      </w:r>
      <w:r w:rsidRPr="00E43604">
        <w:rPr>
          <w:rFonts w:eastAsia="TimesNewRoman" w:cs="Arial"/>
          <w:sz w:val="22"/>
        </w:rPr>
        <w:t xml:space="preserve">ą </w:t>
      </w:r>
      <w:r w:rsidRPr="00E43604">
        <w:rPr>
          <w:rFonts w:cs="Arial"/>
          <w:sz w:val="22"/>
        </w:rPr>
        <w:t>stanowiły podstawy do obci</w:t>
      </w:r>
      <w:r w:rsidRPr="00E43604">
        <w:rPr>
          <w:rFonts w:eastAsia="TimesNewRoman" w:cs="Arial"/>
          <w:sz w:val="22"/>
        </w:rPr>
        <w:t>ą</w:t>
      </w:r>
      <w:r w:rsidRPr="00E43604">
        <w:rPr>
          <w:rFonts w:cs="Arial"/>
          <w:sz w:val="22"/>
        </w:rPr>
        <w:t>żenia Zamawiaj</w:t>
      </w:r>
      <w:r w:rsidRPr="00E43604">
        <w:rPr>
          <w:rFonts w:eastAsia="TimesNewRoman" w:cs="Arial"/>
          <w:sz w:val="22"/>
        </w:rPr>
        <w:t>ą</w:t>
      </w:r>
      <w:r w:rsidRPr="00E43604">
        <w:rPr>
          <w:rFonts w:cs="Arial"/>
          <w:sz w:val="22"/>
        </w:rPr>
        <w:t>cego kosztami potrzebnymi do przywrócenia pojazdu do należytego stanu.</w:t>
      </w:r>
    </w:p>
    <w:p w14:paraId="1005877C" w14:textId="6C49677C" w:rsidR="00C81866" w:rsidRPr="00E43604" w:rsidRDefault="00C81866" w:rsidP="00C257C5">
      <w:pPr>
        <w:spacing w:after="0"/>
        <w:jc w:val="both"/>
        <w:rPr>
          <w:rFonts w:cs="Arial"/>
          <w:b/>
          <w:bCs/>
          <w:sz w:val="22"/>
        </w:rPr>
      </w:pPr>
    </w:p>
    <w:p w14:paraId="798EF5DF" w14:textId="2827D8F6" w:rsidR="00091F55" w:rsidRPr="00E43604" w:rsidRDefault="002B1BCA" w:rsidP="00C257C5">
      <w:pPr>
        <w:spacing w:after="0"/>
        <w:ind w:right="-1"/>
        <w:jc w:val="center"/>
        <w:rPr>
          <w:rFonts w:eastAsia="Times New Roman" w:cs="Arial"/>
          <w:b/>
          <w:sz w:val="22"/>
        </w:rPr>
      </w:pPr>
      <w:r w:rsidRPr="00E43604">
        <w:rPr>
          <w:rFonts w:eastAsia="Times New Roman" w:cs="Arial"/>
          <w:b/>
          <w:sz w:val="22"/>
        </w:rPr>
        <w:t>§ 13</w:t>
      </w:r>
    </w:p>
    <w:p w14:paraId="571403B2" w14:textId="5DCE913B" w:rsidR="00091F55" w:rsidRPr="00E43604" w:rsidRDefault="00CE2F4F" w:rsidP="00C257C5">
      <w:pPr>
        <w:spacing w:after="0"/>
        <w:jc w:val="center"/>
        <w:rPr>
          <w:rFonts w:cs="Arial"/>
          <w:b/>
          <w:bCs/>
          <w:sz w:val="22"/>
        </w:rPr>
      </w:pPr>
      <w:r w:rsidRPr="00E43604">
        <w:rPr>
          <w:rFonts w:cs="Arial"/>
          <w:b/>
          <w:bCs/>
          <w:sz w:val="22"/>
        </w:rPr>
        <w:t>ZMIANY UMOWY</w:t>
      </w:r>
    </w:p>
    <w:p w14:paraId="2C258961" w14:textId="77777777" w:rsidR="00CE2F4F" w:rsidRPr="00E43604" w:rsidRDefault="00CE2F4F" w:rsidP="00D20159">
      <w:pPr>
        <w:pStyle w:val="Akapitzlist"/>
        <w:widowControl/>
        <w:numPr>
          <w:ilvl w:val="1"/>
          <w:numId w:val="32"/>
        </w:numPr>
        <w:pBdr>
          <w:top w:val="nil"/>
          <w:left w:val="nil"/>
          <w:bottom w:val="nil"/>
          <w:right w:val="nil"/>
          <w:between w:val="nil"/>
          <w:bar w:val="nil"/>
        </w:pBdr>
        <w:tabs>
          <w:tab w:val="clear" w:pos="1080"/>
        </w:tabs>
        <w:spacing w:after="0"/>
        <w:ind w:left="426" w:hanging="426"/>
        <w:jc w:val="both"/>
        <w:rPr>
          <w:rFonts w:cs="Arial"/>
          <w:sz w:val="22"/>
        </w:rPr>
      </w:pPr>
      <w:r w:rsidRPr="00E43604">
        <w:rPr>
          <w:rFonts w:cs="Arial"/>
          <w:sz w:val="22"/>
        </w:rPr>
        <w:t>Zmiany postanowień niniejszej umowy wymagają zgody obu stron wyrażonej na piśmie pod rygorem nieważności.</w:t>
      </w:r>
    </w:p>
    <w:p w14:paraId="37141472" w14:textId="77777777" w:rsidR="00CE2F4F" w:rsidRPr="00E43604" w:rsidRDefault="00CE2F4F" w:rsidP="00D20159">
      <w:pPr>
        <w:pStyle w:val="Akapitzlist"/>
        <w:widowControl/>
        <w:numPr>
          <w:ilvl w:val="0"/>
          <w:numId w:val="34"/>
        </w:numPr>
        <w:pBdr>
          <w:top w:val="nil"/>
          <w:left w:val="nil"/>
          <w:bottom w:val="nil"/>
          <w:right w:val="nil"/>
          <w:between w:val="nil"/>
          <w:bar w:val="nil"/>
        </w:pBdr>
        <w:spacing w:after="0"/>
        <w:ind w:left="426" w:hanging="426"/>
        <w:jc w:val="both"/>
        <w:rPr>
          <w:rFonts w:cs="Arial"/>
          <w:sz w:val="22"/>
        </w:rPr>
      </w:pPr>
      <w:r w:rsidRPr="00E43604">
        <w:rPr>
          <w:rFonts w:cs="Arial"/>
          <w:sz w:val="22"/>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88289BB" w14:textId="5659B461" w:rsidR="00CE2F4F" w:rsidRPr="00E43604" w:rsidRDefault="00CE2F4F" w:rsidP="00D20159">
      <w:pPr>
        <w:pStyle w:val="Akapitzlist"/>
        <w:widowControl/>
        <w:numPr>
          <w:ilvl w:val="0"/>
          <w:numId w:val="34"/>
        </w:numPr>
        <w:pBdr>
          <w:top w:val="nil"/>
          <w:left w:val="nil"/>
          <w:bottom w:val="nil"/>
          <w:right w:val="nil"/>
          <w:between w:val="nil"/>
          <w:bar w:val="nil"/>
        </w:pBdr>
        <w:spacing w:after="0"/>
        <w:ind w:left="426" w:hanging="426"/>
        <w:jc w:val="both"/>
        <w:rPr>
          <w:rFonts w:cs="Arial"/>
          <w:sz w:val="22"/>
        </w:rPr>
      </w:pPr>
      <w:r w:rsidRPr="00E43604">
        <w:rPr>
          <w:rFonts w:cs="Arial"/>
          <w:sz w:val="22"/>
        </w:rPr>
        <w:t>Zamawiający dopuszcza możliwość zmiany postanowień zawartej umowy, w przypadku:</w:t>
      </w:r>
    </w:p>
    <w:p w14:paraId="029298D7" w14:textId="72376FB8" w:rsidR="009139FB" w:rsidRPr="00E43604" w:rsidRDefault="009139FB" w:rsidP="00D20159">
      <w:pPr>
        <w:pStyle w:val="Akapitzlist"/>
        <w:widowControl/>
        <w:numPr>
          <w:ilvl w:val="0"/>
          <w:numId w:val="33"/>
        </w:numPr>
        <w:pBdr>
          <w:top w:val="nil"/>
          <w:left w:val="nil"/>
          <w:bottom w:val="nil"/>
          <w:right w:val="nil"/>
          <w:between w:val="nil"/>
          <w:bar w:val="nil"/>
        </w:pBdr>
        <w:spacing w:after="0"/>
        <w:ind w:left="993"/>
        <w:jc w:val="both"/>
        <w:rPr>
          <w:rFonts w:cs="Arial"/>
          <w:sz w:val="22"/>
        </w:rPr>
      </w:pPr>
      <w:r w:rsidRPr="00E43604">
        <w:rPr>
          <w:rFonts w:cs="Arial"/>
          <w:sz w:val="22"/>
        </w:rPr>
        <w:t xml:space="preserve">gdy jest ona korzystna dla Zamawiającego, ponadto jej dokonanie podyktowane jest w szczególności zmniejszeniem wysokości cen za korzystanie z Najmu; </w:t>
      </w:r>
    </w:p>
    <w:p w14:paraId="02EAA933" w14:textId="1EDCD09F"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sz w:val="22"/>
        </w:rPr>
      </w:pPr>
      <w:r w:rsidRPr="00E43604">
        <w:rPr>
          <w:rFonts w:cs="Arial"/>
          <w:sz w:val="22"/>
        </w:rPr>
        <w:t>wystąpienia zmian w adresach stron lub zmiany związane z przekształceniem podmiotowym stron,</w:t>
      </w:r>
    </w:p>
    <w:p w14:paraId="7F69A9F8" w14:textId="77777777"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sz w:val="22"/>
        </w:rPr>
      </w:pPr>
      <w:r w:rsidRPr="00E43604">
        <w:rPr>
          <w:rFonts w:cs="Arial"/>
          <w:sz w:val="22"/>
        </w:rPr>
        <w:t>działań organów administracji lub instytucji upoważnionych do wydania decyzji albo innych aktów władczych lub nadzorczych, związanych z realizacją przedmiotu umowy,</w:t>
      </w:r>
    </w:p>
    <w:p w14:paraId="0F45B683" w14:textId="77777777"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sz w:val="22"/>
        </w:rPr>
      </w:pPr>
      <w:r w:rsidRPr="00E43604">
        <w:rPr>
          <w:rFonts w:cs="Arial"/>
          <w:sz w:val="22"/>
        </w:rPr>
        <w:t>zmian obowiązujących przepisów prawa, związanych z przedmiotem umowy, które weszły w życie po zawarciu umowy,</w:t>
      </w:r>
    </w:p>
    <w:p w14:paraId="0077794A" w14:textId="77777777"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sz w:val="22"/>
        </w:rPr>
      </w:pPr>
      <w:r w:rsidRPr="00E43604">
        <w:rPr>
          <w:rFonts w:cs="Arial"/>
          <w:sz w:val="22"/>
        </w:rPr>
        <w:t xml:space="preserve">powstania niejasności lub rozbieżności w rozumieniu pojęć użytych w umowie, których nie można usunąć w inny sposób, a zmiana będzie umożliwiać usunięcie rozbieżności </w:t>
      </w:r>
      <w:r w:rsidRPr="00E43604">
        <w:rPr>
          <w:rFonts w:cs="Arial"/>
          <w:sz w:val="22"/>
        </w:rPr>
        <w:lastRenderedPageBreak/>
        <w:t>i doprecyzowanie umowy, tak aby strony umowy jednoznacznie zinterpretowały jej zapisy,</w:t>
      </w:r>
    </w:p>
    <w:p w14:paraId="0274BA1E" w14:textId="77777777"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sz w:val="22"/>
        </w:rPr>
      </w:pPr>
      <w:r w:rsidRPr="00E43604">
        <w:rPr>
          <w:rFonts w:cs="Arial"/>
          <w:sz w:val="22"/>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F28CF42" w14:textId="77777777"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sz w:val="22"/>
        </w:rPr>
      </w:pPr>
      <w:r w:rsidRPr="00E43604">
        <w:rPr>
          <w:rFonts w:eastAsia="Tahoma" w:cs="Arial"/>
          <w:b/>
          <w:sz w:val="22"/>
        </w:rPr>
        <w:t>z</w:t>
      </w:r>
      <w:r w:rsidRPr="00E43604">
        <w:rPr>
          <w:rFonts w:cs="Arial"/>
          <w:sz w:val="22"/>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3BA40F63" w14:textId="77777777"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sz w:val="22"/>
        </w:rPr>
      </w:pPr>
      <w:r w:rsidRPr="00E43604">
        <w:rPr>
          <w:rFonts w:cs="Arial"/>
          <w:sz w:val="22"/>
        </w:rPr>
        <w:t>Zmiany zasad podlegania ubezpieczeniom społecznym lub ubezpieczeniu zdrowotnemu lub wysokości stawki składki na ubezpieczenia społeczne lub zdrowotne - jeżeli zmiany te będą miały wpływ na koszty wykonania zamówienia przez wykonawcę.</w:t>
      </w:r>
    </w:p>
    <w:p w14:paraId="1FEF1ED6" w14:textId="77777777" w:rsidR="00CE2F4F" w:rsidRPr="00E43604" w:rsidRDefault="00CE2F4F" w:rsidP="00D20159">
      <w:pPr>
        <w:pStyle w:val="Akapitzlist"/>
        <w:widowControl/>
        <w:numPr>
          <w:ilvl w:val="0"/>
          <w:numId w:val="33"/>
        </w:numPr>
        <w:pBdr>
          <w:top w:val="nil"/>
          <w:left w:val="nil"/>
          <w:bottom w:val="nil"/>
          <w:right w:val="nil"/>
          <w:between w:val="nil"/>
          <w:bar w:val="nil"/>
        </w:pBdr>
        <w:spacing w:after="0"/>
        <w:ind w:left="993" w:hanging="284"/>
        <w:jc w:val="both"/>
        <w:rPr>
          <w:rFonts w:cs="Arial"/>
          <w:bCs/>
          <w:sz w:val="22"/>
        </w:rPr>
      </w:pPr>
      <w:r w:rsidRPr="00E43604">
        <w:rPr>
          <w:rFonts w:eastAsia="Tahoma" w:cs="Arial"/>
          <w:sz w:val="22"/>
        </w:rPr>
        <w:t xml:space="preserve">Zmiany </w:t>
      </w:r>
      <w:r w:rsidRPr="00E43604">
        <w:rPr>
          <w:rFonts w:cs="Arial"/>
          <w:bCs/>
          <w:sz w:val="22"/>
        </w:rPr>
        <w:t xml:space="preserve">zasad gromadzenia i wysokości wpłat do pracowniczych planów kapitałowych, </w:t>
      </w:r>
      <w:r w:rsidRPr="00E43604">
        <w:rPr>
          <w:rFonts w:cs="Arial"/>
          <w:bCs/>
          <w:sz w:val="22"/>
        </w:rPr>
        <w:br/>
        <w:t>o których mowa w ustawie z dnia 4 października 2018 r. o pracowniczych planach kapitałowych</w:t>
      </w:r>
    </w:p>
    <w:p w14:paraId="7B99A128" w14:textId="77777777" w:rsidR="00CE2F4F" w:rsidRPr="00E43604" w:rsidRDefault="00CE2F4F" w:rsidP="00D20159">
      <w:pPr>
        <w:pStyle w:val="Akapitzlist"/>
        <w:widowControl/>
        <w:numPr>
          <w:ilvl w:val="0"/>
          <w:numId w:val="34"/>
        </w:numPr>
        <w:pBdr>
          <w:top w:val="nil"/>
          <w:left w:val="nil"/>
          <w:bottom w:val="nil"/>
          <w:right w:val="nil"/>
          <w:between w:val="nil"/>
          <w:bar w:val="nil"/>
        </w:pBdr>
        <w:tabs>
          <w:tab w:val="clear" w:pos="720"/>
        </w:tabs>
        <w:spacing w:after="0"/>
        <w:ind w:left="426" w:hanging="426"/>
        <w:jc w:val="both"/>
        <w:rPr>
          <w:rFonts w:cs="Arial"/>
          <w:sz w:val="22"/>
        </w:rPr>
      </w:pPr>
      <w:r w:rsidRPr="00E43604">
        <w:rPr>
          <w:rFonts w:cs="Arial"/>
          <w:sz w:val="22"/>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4FC88519" w14:textId="77777777" w:rsidR="00CE2F4F" w:rsidRPr="00E43604" w:rsidRDefault="00CE2F4F" w:rsidP="00D20159">
      <w:pPr>
        <w:pStyle w:val="Akapitzlist"/>
        <w:widowControl/>
        <w:numPr>
          <w:ilvl w:val="0"/>
          <w:numId w:val="34"/>
        </w:numPr>
        <w:pBdr>
          <w:top w:val="nil"/>
          <w:left w:val="nil"/>
          <w:bottom w:val="nil"/>
          <w:right w:val="nil"/>
          <w:between w:val="nil"/>
          <w:bar w:val="nil"/>
        </w:pBdr>
        <w:tabs>
          <w:tab w:val="clear" w:pos="720"/>
        </w:tabs>
        <w:spacing w:after="0"/>
        <w:ind w:left="426" w:hanging="426"/>
        <w:jc w:val="both"/>
        <w:rPr>
          <w:rFonts w:cs="Arial"/>
          <w:sz w:val="22"/>
        </w:rPr>
      </w:pPr>
      <w:r w:rsidRPr="00E43604">
        <w:rPr>
          <w:rFonts w:cs="Arial"/>
          <w:sz w:val="22"/>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5AA6FCCD" w14:textId="77777777" w:rsidR="00CE2F4F" w:rsidRPr="00E43604" w:rsidRDefault="00CE2F4F" w:rsidP="00D20159">
      <w:pPr>
        <w:pStyle w:val="Akapitzlist"/>
        <w:widowControl/>
        <w:numPr>
          <w:ilvl w:val="0"/>
          <w:numId w:val="34"/>
        </w:numPr>
        <w:pBdr>
          <w:top w:val="nil"/>
          <w:left w:val="nil"/>
          <w:bottom w:val="nil"/>
          <w:right w:val="nil"/>
          <w:between w:val="nil"/>
          <w:bar w:val="nil"/>
        </w:pBdr>
        <w:tabs>
          <w:tab w:val="clear" w:pos="720"/>
        </w:tabs>
        <w:spacing w:after="0"/>
        <w:ind w:left="426" w:hanging="426"/>
        <w:jc w:val="both"/>
        <w:rPr>
          <w:rFonts w:cs="Arial"/>
          <w:sz w:val="22"/>
        </w:rPr>
      </w:pPr>
      <w:r w:rsidRPr="00E43604">
        <w:rPr>
          <w:rFonts w:cs="Arial"/>
          <w:sz w:val="22"/>
        </w:rPr>
        <w:t>W przypadku zmiany, o której mowa w ust. 4, wartość wynagrodzenia netto nie zmieni się, a wartość wynagrodzenia brutto zostanie wyliczona na podstawie nowych przepisów.</w:t>
      </w:r>
    </w:p>
    <w:p w14:paraId="533D33D1" w14:textId="12E25981" w:rsidR="00CE2F4F" w:rsidRPr="00E43604" w:rsidRDefault="00CE2F4F" w:rsidP="00D20159">
      <w:pPr>
        <w:pStyle w:val="default0"/>
        <w:numPr>
          <w:ilvl w:val="0"/>
          <w:numId w:val="34"/>
        </w:numPr>
        <w:tabs>
          <w:tab w:val="clear" w:pos="720"/>
        </w:tabs>
        <w:spacing w:before="0" w:beforeAutospacing="0" w:after="0" w:afterAutospacing="0" w:line="276" w:lineRule="auto"/>
        <w:ind w:left="426" w:hanging="426"/>
        <w:jc w:val="both"/>
        <w:rPr>
          <w:rFonts w:ascii="Arial" w:hAnsi="Arial" w:cs="Arial"/>
          <w:sz w:val="22"/>
          <w:szCs w:val="22"/>
        </w:rPr>
      </w:pPr>
      <w:r w:rsidRPr="00E43604">
        <w:rPr>
          <w:rFonts w:ascii="Arial" w:hAnsi="Arial" w:cs="Arial"/>
          <w:sz w:val="22"/>
          <w:szCs w:val="22"/>
        </w:rPr>
        <w:t xml:space="preserve">W sytuacji wystąpienia okoliczności wskazanych w ust. 3 pkt </w:t>
      </w:r>
      <w:r w:rsidR="009139FB" w:rsidRPr="00E43604">
        <w:rPr>
          <w:rFonts w:ascii="Arial" w:hAnsi="Arial" w:cs="Arial"/>
          <w:sz w:val="22"/>
          <w:szCs w:val="22"/>
        </w:rPr>
        <w:t>g</w:t>
      </w:r>
      <w:r w:rsidR="009163F6" w:rsidRPr="00E43604">
        <w:rPr>
          <w:rFonts w:ascii="Arial" w:hAnsi="Arial" w:cs="Arial"/>
          <w:sz w:val="22"/>
          <w:szCs w:val="22"/>
        </w:rPr>
        <w:t>)</w:t>
      </w:r>
      <w:r w:rsidRPr="00E43604">
        <w:rPr>
          <w:rFonts w:ascii="Arial" w:hAnsi="Arial" w:cs="Arial"/>
          <w:sz w:val="22"/>
          <w:szCs w:val="22"/>
        </w:rPr>
        <w:t xml:space="preserve">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6DF9AF9E" w14:textId="655DFB0F" w:rsidR="00CE2F4F" w:rsidRPr="00E43604" w:rsidRDefault="00CE2F4F" w:rsidP="00D20159">
      <w:pPr>
        <w:pStyle w:val="default0"/>
        <w:numPr>
          <w:ilvl w:val="0"/>
          <w:numId w:val="34"/>
        </w:numPr>
        <w:tabs>
          <w:tab w:val="clear" w:pos="720"/>
        </w:tabs>
        <w:spacing w:before="0" w:beforeAutospacing="0" w:after="0" w:afterAutospacing="0" w:line="276" w:lineRule="auto"/>
        <w:ind w:left="426" w:hanging="426"/>
        <w:jc w:val="both"/>
        <w:rPr>
          <w:rFonts w:ascii="Arial" w:hAnsi="Arial" w:cs="Arial"/>
          <w:sz w:val="22"/>
          <w:szCs w:val="22"/>
        </w:rPr>
      </w:pPr>
      <w:r w:rsidRPr="00E43604">
        <w:rPr>
          <w:rFonts w:ascii="Arial" w:hAnsi="Arial" w:cs="Arial"/>
          <w:sz w:val="22"/>
          <w:szCs w:val="22"/>
        </w:rPr>
        <w:t>W sytuacji wystąpienia okoliczności wskazanych w ust. 3 pkt</w:t>
      </w:r>
      <w:r w:rsidR="009139FB" w:rsidRPr="00E43604">
        <w:rPr>
          <w:rFonts w:ascii="Arial" w:hAnsi="Arial" w:cs="Arial"/>
          <w:sz w:val="22"/>
          <w:szCs w:val="22"/>
        </w:rPr>
        <w:t xml:space="preserve"> h</w:t>
      </w:r>
      <w:r w:rsidRPr="00E43604">
        <w:rPr>
          <w:rFonts w:ascii="Arial" w:hAnsi="Arial" w:cs="Arial"/>
          <w:sz w:val="22"/>
          <w:szCs w:val="22"/>
        </w:rPr>
        <w:t xml:space="preserve">)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t>
      </w:r>
      <w:r w:rsidRPr="00E43604">
        <w:rPr>
          <w:rFonts w:ascii="Arial" w:hAnsi="Arial" w:cs="Arial"/>
          <w:sz w:val="22"/>
          <w:szCs w:val="22"/>
        </w:rPr>
        <w:lastRenderedPageBreak/>
        <w:t xml:space="preserve">wykonawca będzie zobowiązany wykazać związek pomiędzy wnioskowaną kwotą podwyższenia wynagrodzenia umownego a wpływem zmiany zasad, o których mowa w ust. 3 pkt </w:t>
      </w:r>
      <w:r w:rsidR="009139FB" w:rsidRPr="00E43604">
        <w:rPr>
          <w:rFonts w:ascii="Arial" w:hAnsi="Arial" w:cs="Arial"/>
          <w:sz w:val="22"/>
          <w:szCs w:val="22"/>
        </w:rPr>
        <w:t>h</w:t>
      </w:r>
      <w:r w:rsidRPr="00E43604">
        <w:rPr>
          <w:rFonts w:ascii="Arial" w:hAnsi="Arial" w:cs="Arial"/>
          <w:sz w:val="22"/>
          <w:szCs w:val="22"/>
        </w:rPr>
        <w:t>), na kalkulację ceny ofertowej. Wniosek powinien obejmować jedynie te dodatkowe koszty realizacji zamówienia, które wykonawca obowiązkowo ponosi w związku ze zmianą zasad, o których mowa w ust. 3 pkt</w:t>
      </w:r>
      <w:r w:rsidR="009139FB" w:rsidRPr="00E43604">
        <w:rPr>
          <w:rFonts w:ascii="Arial" w:hAnsi="Arial" w:cs="Arial"/>
          <w:sz w:val="22"/>
          <w:szCs w:val="22"/>
        </w:rPr>
        <w:t xml:space="preserve"> h</w:t>
      </w:r>
      <w:r w:rsidRPr="00E43604">
        <w:rPr>
          <w:rFonts w:ascii="Arial" w:hAnsi="Arial" w:cs="Arial"/>
          <w:sz w:val="22"/>
          <w:szCs w:val="22"/>
        </w:rPr>
        <w:t>).</w:t>
      </w:r>
    </w:p>
    <w:p w14:paraId="1ED3204F" w14:textId="611B6444" w:rsidR="00CE2F4F" w:rsidRPr="00E43604" w:rsidRDefault="00CE2F4F" w:rsidP="00D20159">
      <w:pPr>
        <w:pStyle w:val="default0"/>
        <w:numPr>
          <w:ilvl w:val="0"/>
          <w:numId w:val="34"/>
        </w:numPr>
        <w:tabs>
          <w:tab w:val="clear" w:pos="720"/>
        </w:tabs>
        <w:spacing w:before="0" w:beforeAutospacing="0" w:after="0" w:afterAutospacing="0" w:line="276" w:lineRule="auto"/>
        <w:ind w:left="426" w:hanging="426"/>
        <w:jc w:val="both"/>
        <w:rPr>
          <w:rFonts w:ascii="Arial" w:hAnsi="Arial" w:cs="Arial"/>
          <w:b/>
          <w:color w:val="000000" w:themeColor="text1"/>
          <w:sz w:val="22"/>
          <w:szCs w:val="22"/>
        </w:rPr>
      </w:pPr>
      <w:r w:rsidRPr="00E43604">
        <w:rPr>
          <w:rFonts w:ascii="Arial" w:hAnsi="Arial" w:cs="Arial"/>
          <w:sz w:val="22"/>
          <w:szCs w:val="22"/>
        </w:rPr>
        <w:t xml:space="preserve">W sytuacji </w:t>
      </w:r>
      <w:r w:rsidRPr="00E43604">
        <w:rPr>
          <w:rFonts w:ascii="Arial" w:hAnsi="Arial" w:cs="Arial"/>
          <w:bCs/>
          <w:iCs/>
          <w:sz w:val="22"/>
          <w:szCs w:val="22"/>
        </w:rPr>
        <w:t>wystąpienia okoliczności wskazanych w ust. 3 pkt</w:t>
      </w:r>
      <w:r w:rsidR="009139FB" w:rsidRPr="00E43604">
        <w:rPr>
          <w:rFonts w:ascii="Arial" w:hAnsi="Arial" w:cs="Arial"/>
          <w:bCs/>
          <w:iCs/>
          <w:sz w:val="22"/>
          <w:szCs w:val="22"/>
        </w:rPr>
        <w:t xml:space="preserve"> i</w:t>
      </w:r>
      <w:r w:rsidRPr="00E43604">
        <w:rPr>
          <w:rFonts w:ascii="Arial" w:hAnsi="Arial" w:cs="Arial"/>
          <w:bCs/>
          <w:iCs/>
          <w:sz w:val="22"/>
          <w:szCs w:val="22"/>
        </w:rPr>
        <w:t xml:space="preserve">) wykonawca, </w:t>
      </w:r>
      <w:r w:rsidRPr="00E43604">
        <w:rPr>
          <w:rFonts w:ascii="Arial" w:hAnsi="Arial" w:cs="Arial"/>
          <w:bCs/>
          <w:iCs/>
          <w:sz w:val="22"/>
          <w:szCs w:val="22"/>
        </w:rPr>
        <w:br/>
        <w:t xml:space="preserve">w terminie 30 dni od daty wejścia w życie zmiany, może złożyć pisemny wniosek </w:t>
      </w:r>
      <w:r w:rsidRPr="00E43604">
        <w:rPr>
          <w:rFonts w:ascii="Arial" w:hAnsi="Arial" w:cs="Arial"/>
          <w:bCs/>
          <w:iCs/>
          <w:sz w:val="22"/>
          <w:szCs w:val="22"/>
        </w:rPr>
        <w:br/>
        <w:t>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w:t>
      </w:r>
      <w:r w:rsidR="009163F6" w:rsidRPr="00E43604">
        <w:rPr>
          <w:rFonts w:ascii="Arial" w:hAnsi="Arial" w:cs="Arial"/>
          <w:bCs/>
          <w:iCs/>
          <w:sz w:val="22"/>
          <w:szCs w:val="22"/>
        </w:rPr>
        <w:t xml:space="preserve"> </w:t>
      </w:r>
      <w:r w:rsidRPr="00E43604">
        <w:rPr>
          <w:rFonts w:ascii="Arial" w:hAnsi="Arial" w:cs="Arial"/>
          <w:bCs/>
          <w:iCs/>
          <w:sz w:val="22"/>
          <w:szCs w:val="22"/>
        </w:rPr>
        <w:t>o których mowa w ust. 3 pkt</w:t>
      </w:r>
      <w:r w:rsidR="009139FB" w:rsidRPr="00E43604">
        <w:rPr>
          <w:rFonts w:ascii="Arial" w:hAnsi="Arial" w:cs="Arial"/>
          <w:bCs/>
          <w:iCs/>
          <w:sz w:val="22"/>
          <w:szCs w:val="22"/>
        </w:rPr>
        <w:t xml:space="preserve"> i</w:t>
      </w:r>
      <w:r w:rsidRPr="00E43604">
        <w:rPr>
          <w:rFonts w:ascii="Arial" w:hAnsi="Arial" w:cs="Arial"/>
          <w:bCs/>
          <w:iCs/>
          <w:sz w:val="22"/>
          <w:szCs w:val="22"/>
        </w:rPr>
        <w:t xml:space="preserve">), na kalkulację ceny ofertowej. Wniosek powinien obejmować jedynie te dodatkowe koszty realizacji zamówienia, które wykonawca obowiązkowo ponosi w związku ze </w:t>
      </w:r>
      <w:r w:rsidRPr="00E43604">
        <w:rPr>
          <w:rFonts w:ascii="Arial" w:hAnsi="Arial" w:cs="Arial"/>
          <w:bCs/>
          <w:iCs/>
          <w:color w:val="000000" w:themeColor="text1"/>
          <w:sz w:val="22"/>
          <w:szCs w:val="22"/>
        </w:rPr>
        <w:t>zmianą zasad, o których mowa w ust. 3 pkt</w:t>
      </w:r>
      <w:r w:rsidR="009139FB" w:rsidRPr="00E43604">
        <w:rPr>
          <w:rFonts w:ascii="Arial" w:hAnsi="Arial" w:cs="Arial"/>
          <w:bCs/>
          <w:iCs/>
          <w:color w:val="000000" w:themeColor="text1"/>
          <w:sz w:val="22"/>
          <w:szCs w:val="22"/>
        </w:rPr>
        <w:t xml:space="preserve"> i</w:t>
      </w:r>
      <w:r w:rsidRPr="00E43604">
        <w:rPr>
          <w:rFonts w:ascii="Arial" w:hAnsi="Arial" w:cs="Arial"/>
          <w:bCs/>
          <w:iCs/>
          <w:color w:val="000000" w:themeColor="text1"/>
          <w:sz w:val="22"/>
          <w:szCs w:val="22"/>
        </w:rPr>
        <w:t>).</w:t>
      </w:r>
    </w:p>
    <w:p w14:paraId="248B3D5C" w14:textId="77777777" w:rsidR="00CE2F4F" w:rsidRPr="00E43604" w:rsidRDefault="00CE2F4F" w:rsidP="00D20159">
      <w:pPr>
        <w:pStyle w:val="default0"/>
        <w:numPr>
          <w:ilvl w:val="0"/>
          <w:numId w:val="34"/>
        </w:numPr>
        <w:tabs>
          <w:tab w:val="clear" w:pos="720"/>
        </w:tabs>
        <w:spacing w:before="0" w:beforeAutospacing="0" w:after="0" w:afterAutospacing="0" w:line="276" w:lineRule="auto"/>
        <w:ind w:left="426" w:hanging="426"/>
        <w:jc w:val="both"/>
        <w:rPr>
          <w:rFonts w:ascii="Arial" w:hAnsi="Arial" w:cs="Arial"/>
          <w:color w:val="000000" w:themeColor="text1"/>
          <w:sz w:val="22"/>
          <w:szCs w:val="22"/>
        </w:rPr>
      </w:pPr>
      <w:r w:rsidRPr="00E43604">
        <w:rPr>
          <w:rFonts w:ascii="Arial" w:hAnsi="Arial" w:cs="Arial"/>
          <w:color w:val="000000" w:themeColor="text1"/>
          <w:sz w:val="22"/>
          <w:szCs w:val="22"/>
        </w:rPr>
        <w:t>Zamawiający po zaakceptowaniu wniosków, o których mowa w ust. 7-9, wyznacza datę podpisania aneksu do umowy.</w:t>
      </w:r>
    </w:p>
    <w:p w14:paraId="58A67174" w14:textId="1B5F1345" w:rsidR="00CE2F4F" w:rsidRDefault="00CE2F4F" w:rsidP="00C257C5">
      <w:pPr>
        <w:spacing w:after="0"/>
        <w:jc w:val="both"/>
        <w:rPr>
          <w:rFonts w:cs="Arial"/>
          <w:b/>
          <w:bCs/>
          <w:sz w:val="22"/>
        </w:rPr>
      </w:pPr>
    </w:p>
    <w:p w14:paraId="60B0D98F" w14:textId="7D4763DF" w:rsidR="00091F55" w:rsidRPr="00E43604" w:rsidRDefault="00091F55" w:rsidP="00670A18">
      <w:pPr>
        <w:spacing w:after="0"/>
        <w:ind w:right="-1"/>
        <w:jc w:val="center"/>
        <w:rPr>
          <w:rFonts w:eastAsia="Times New Roman" w:cs="Arial"/>
          <w:b/>
          <w:sz w:val="22"/>
        </w:rPr>
      </w:pPr>
      <w:r w:rsidRPr="00E43604">
        <w:rPr>
          <w:rFonts w:eastAsia="Times New Roman" w:cs="Arial"/>
          <w:b/>
          <w:sz w:val="22"/>
        </w:rPr>
        <w:t xml:space="preserve">§ </w:t>
      </w:r>
      <w:r w:rsidR="00CB08EF" w:rsidRPr="00E43604">
        <w:rPr>
          <w:rFonts w:eastAsia="Times New Roman" w:cs="Arial"/>
          <w:b/>
          <w:sz w:val="22"/>
        </w:rPr>
        <w:t>1</w:t>
      </w:r>
      <w:r w:rsidR="00670A18">
        <w:rPr>
          <w:rFonts w:eastAsia="Times New Roman" w:cs="Arial"/>
          <w:b/>
          <w:sz w:val="22"/>
        </w:rPr>
        <w:t>4</w:t>
      </w:r>
    </w:p>
    <w:p w14:paraId="791058C9" w14:textId="7F5B1478" w:rsidR="00E27480" w:rsidRPr="00E43604" w:rsidRDefault="00E27480" w:rsidP="00D20159">
      <w:pPr>
        <w:pStyle w:val="Akapitzlist"/>
        <w:widowControl/>
        <w:numPr>
          <w:ilvl w:val="1"/>
          <w:numId w:val="34"/>
        </w:numPr>
        <w:tabs>
          <w:tab w:val="clear" w:pos="1080"/>
          <w:tab w:val="num" w:pos="720"/>
        </w:tabs>
        <w:suppressAutoHyphens/>
        <w:autoSpaceDN w:val="0"/>
        <w:spacing w:after="0"/>
        <w:ind w:left="426"/>
        <w:textAlignment w:val="baseline"/>
        <w:rPr>
          <w:rFonts w:cs="Arial"/>
          <w:color w:val="000000" w:themeColor="text1"/>
          <w:sz w:val="22"/>
        </w:rPr>
      </w:pPr>
      <w:r w:rsidRPr="00E43604">
        <w:rPr>
          <w:rFonts w:cs="Arial"/>
          <w:color w:val="000000" w:themeColor="text1"/>
          <w:sz w:val="22"/>
        </w:rPr>
        <w:t xml:space="preserve">Zmiany wysokości wynagrodzenia Wykonawcy w przypadku zmiany innych kosztów wpływających na wynagrodzenie Wykonawcy: </w:t>
      </w:r>
    </w:p>
    <w:p w14:paraId="032B22B1" w14:textId="77777777" w:rsidR="00E27480" w:rsidRPr="00E43604" w:rsidRDefault="00E27480" w:rsidP="00D20159">
      <w:pPr>
        <w:widowControl/>
        <w:numPr>
          <w:ilvl w:val="0"/>
          <w:numId w:val="35"/>
        </w:numPr>
        <w:spacing w:after="0"/>
        <w:ind w:left="851" w:hanging="566"/>
        <w:jc w:val="both"/>
        <w:rPr>
          <w:rFonts w:cs="Arial"/>
          <w:color w:val="000000" w:themeColor="text1"/>
          <w:sz w:val="22"/>
        </w:rPr>
      </w:pPr>
      <w:r w:rsidRPr="00E43604">
        <w:rPr>
          <w:rFonts w:cs="Arial"/>
          <w:color w:val="000000" w:themeColor="text1"/>
          <w:sz w:val="22"/>
        </w:rPr>
        <w:t xml:space="preserve">Przez zmianę kosztów rozumie się wzrost kosztów jak i ich obniżenie względem kosztów przyjętych w celu ustalenia wynagrodzenia Wykonawcy zawartego w Umowie. </w:t>
      </w:r>
    </w:p>
    <w:p w14:paraId="28DE8398" w14:textId="77777777" w:rsidR="00E27480" w:rsidRPr="00E43604" w:rsidRDefault="00E27480" w:rsidP="00D20159">
      <w:pPr>
        <w:widowControl/>
        <w:numPr>
          <w:ilvl w:val="0"/>
          <w:numId w:val="35"/>
        </w:numPr>
        <w:spacing w:after="0"/>
        <w:ind w:left="851" w:hanging="566"/>
        <w:jc w:val="both"/>
        <w:rPr>
          <w:rFonts w:cs="Arial"/>
          <w:color w:val="000000" w:themeColor="text1"/>
          <w:sz w:val="22"/>
        </w:rPr>
      </w:pPr>
      <w:r w:rsidRPr="00E43604">
        <w:rPr>
          <w:rFonts w:cs="Arial"/>
          <w:color w:val="000000" w:themeColor="text1"/>
          <w:sz w:val="22"/>
        </w:rPr>
        <w:t xml:space="preserve">Strony ustalają, iż miernikiem zmiany ceny materiałów lub kosztów związanych z realizacją Umowy jest wskaźnik cen towarów i usług konsumpcyjnych ogłaszany w komunikacie Prezesa Głównego Urzędu Statystycznego. </w:t>
      </w:r>
    </w:p>
    <w:p w14:paraId="7B6B26E6" w14:textId="3D401DA1" w:rsidR="00E27480" w:rsidRPr="00E43604" w:rsidRDefault="00E27480" w:rsidP="00D20159">
      <w:pPr>
        <w:widowControl/>
        <w:numPr>
          <w:ilvl w:val="0"/>
          <w:numId w:val="35"/>
        </w:numPr>
        <w:spacing w:after="0"/>
        <w:ind w:left="851" w:hanging="566"/>
        <w:jc w:val="both"/>
        <w:rPr>
          <w:rFonts w:cs="Arial"/>
          <w:color w:val="000000" w:themeColor="text1"/>
          <w:sz w:val="22"/>
        </w:rPr>
      </w:pPr>
      <w:r w:rsidRPr="00E43604">
        <w:rPr>
          <w:rFonts w:cs="Arial"/>
          <w:color w:val="000000" w:themeColor="text1"/>
          <w:sz w:val="22"/>
        </w:rPr>
        <w:t>Waloryzacja wynagrodzenia Wykonawcy w opar</w:t>
      </w:r>
      <w:r w:rsidR="00C257C5" w:rsidRPr="00E43604">
        <w:rPr>
          <w:rFonts w:cs="Arial"/>
          <w:color w:val="000000" w:themeColor="text1"/>
          <w:sz w:val="22"/>
        </w:rPr>
        <w:t>ciu o wskaźnik wskazany w ust. 2)</w:t>
      </w:r>
      <w:r w:rsidRPr="00E43604">
        <w:rPr>
          <w:rFonts w:cs="Arial"/>
          <w:color w:val="000000" w:themeColor="text1"/>
          <w:sz w:val="22"/>
        </w:rPr>
        <w:t xml:space="preserve"> będzie następowała w okresach </w:t>
      </w:r>
      <w:r w:rsidR="00A706E4">
        <w:rPr>
          <w:rFonts w:cs="Arial"/>
          <w:color w:val="000000" w:themeColor="text1"/>
          <w:sz w:val="22"/>
        </w:rPr>
        <w:t xml:space="preserve">12-sto </w:t>
      </w:r>
      <w:r w:rsidRPr="00E43604">
        <w:rPr>
          <w:rFonts w:cs="Arial"/>
          <w:color w:val="000000" w:themeColor="text1"/>
          <w:sz w:val="22"/>
        </w:rPr>
        <w:t xml:space="preserve">miesięcznych, obliczanych od miesiąca, w którym zawarto Umowę. Jeżeli na koniec </w:t>
      </w:r>
      <w:r w:rsidR="00A706E4">
        <w:rPr>
          <w:rFonts w:cs="Arial"/>
          <w:color w:val="000000" w:themeColor="text1"/>
          <w:sz w:val="22"/>
        </w:rPr>
        <w:t>12-sto</w:t>
      </w:r>
      <w:r w:rsidRPr="00E43604">
        <w:rPr>
          <w:rFonts w:cs="Arial"/>
          <w:color w:val="000000" w:themeColor="text1"/>
          <w:sz w:val="22"/>
        </w:rPr>
        <w:t xml:space="preserve"> miesięcznego okresu wskaźnik cen towarów i usług konsumpcyjnych ogłoszony w ostatnim komunikacie Prezesa Głównego Urzędu Staty</w:t>
      </w:r>
      <w:r w:rsidR="00C257C5" w:rsidRPr="00E43604">
        <w:rPr>
          <w:rFonts w:cs="Arial"/>
          <w:color w:val="000000" w:themeColor="text1"/>
          <w:sz w:val="22"/>
        </w:rPr>
        <w:t>stycznego wyniesie więcej niż  10</w:t>
      </w:r>
      <w:r w:rsidRPr="00E43604">
        <w:rPr>
          <w:rFonts w:cs="Arial"/>
          <w:color w:val="000000" w:themeColor="text1"/>
          <w:sz w:val="22"/>
        </w:rPr>
        <w:t xml:space="preserve">% w stosunku do wysokości tego wskaźnika sprzed </w:t>
      </w:r>
      <w:r w:rsidR="00A706E4">
        <w:rPr>
          <w:rFonts w:cs="Arial"/>
          <w:color w:val="000000" w:themeColor="text1"/>
          <w:sz w:val="22"/>
        </w:rPr>
        <w:t>12-stu</w:t>
      </w:r>
      <w:r w:rsidRPr="00E43604">
        <w:rPr>
          <w:rFonts w:cs="Arial"/>
          <w:color w:val="000000" w:themeColor="text1"/>
          <w:sz w:val="22"/>
        </w:rPr>
        <w:t xml:space="preserve"> miesięcy, to jest to podstawą do ewentualnej zmiany wynagrodzenia Wykonawcy.  </w:t>
      </w:r>
    </w:p>
    <w:p w14:paraId="58C03DBD" w14:textId="08F0654E" w:rsidR="00E27480" w:rsidRPr="00E43604" w:rsidRDefault="00E27480" w:rsidP="00D20159">
      <w:pPr>
        <w:widowControl/>
        <w:numPr>
          <w:ilvl w:val="0"/>
          <w:numId w:val="35"/>
        </w:numPr>
        <w:spacing w:after="0"/>
        <w:ind w:left="851" w:hanging="566"/>
        <w:jc w:val="both"/>
        <w:rPr>
          <w:rFonts w:cs="Arial"/>
          <w:color w:val="000000" w:themeColor="text1"/>
          <w:sz w:val="22"/>
        </w:rPr>
      </w:pPr>
      <w:r w:rsidRPr="00E43604">
        <w:rPr>
          <w:rFonts w:cs="Arial"/>
          <w:color w:val="000000" w:themeColor="text1"/>
          <w:sz w:val="22"/>
        </w:rPr>
        <w:t xml:space="preserve">W przypadku aktualizacji podstawy wskazanej w ust. </w:t>
      </w:r>
      <w:r w:rsidR="00CB08EF" w:rsidRPr="00E43604">
        <w:rPr>
          <w:rFonts w:cs="Arial"/>
          <w:color w:val="000000" w:themeColor="text1"/>
          <w:sz w:val="22"/>
        </w:rPr>
        <w:t>2) i 3)</w:t>
      </w:r>
      <w:r w:rsidRPr="00E43604">
        <w:rPr>
          <w:rFonts w:cs="Arial"/>
          <w:color w:val="000000" w:themeColor="text1"/>
          <w:sz w:val="22"/>
        </w:rPr>
        <w:t xml:space="preserve"> Strony mogą wprowadzić zmianę wynagrodzenia po uprzednim przedstawieniu przez Wykonawcę wniosku o dokonanie waloryzacji wynagrodzenia wraz z uzasadnieniem wskazującym wysokość wskaźnika oraz przedmiot i wartość </w:t>
      </w:r>
      <w:r w:rsidR="00CB08EF" w:rsidRPr="00E43604">
        <w:rPr>
          <w:rFonts w:cs="Arial"/>
          <w:color w:val="000000" w:themeColor="text1"/>
          <w:sz w:val="22"/>
        </w:rPr>
        <w:t>dostaw</w:t>
      </w:r>
      <w:r w:rsidRPr="00E43604">
        <w:rPr>
          <w:rFonts w:cs="Arial"/>
          <w:color w:val="000000" w:themeColor="text1"/>
          <w:sz w:val="22"/>
        </w:rPr>
        <w:t xml:space="preserve"> podlegających waloryzacji (zmiana wynagrodzenia będzie dotyczyć </w:t>
      </w:r>
      <w:r w:rsidR="00CB08EF" w:rsidRPr="00E43604">
        <w:rPr>
          <w:rFonts w:cs="Arial"/>
          <w:color w:val="000000" w:themeColor="text1"/>
          <w:sz w:val="22"/>
        </w:rPr>
        <w:t>dostaw</w:t>
      </w:r>
      <w:r w:rsidRPr="00E43604">
        <w:rPr>
          <w:rFonts w:cs="Arial"/>
          <w:color w:val="000000" w:themeColor="text1"/>
          <w:sz w:val="22"/>
        </w:rPr>
        <w:t xml:space="preserve"> wykonanych po rozpoczęciu obowiązywania aneksu), a także szczegółową kalkulację obrazującą, czy i w jakim stopniu zmiana przyjętego wskaźnika wpłynęła na koszty realizacji Umowy.  </w:t>
      </w:r>
    </w:p>
    <w:p w14:paraId="51EA10B4" w14:textId="77777777" w:rsidR="00CB08EF" w:rsidRPr="00E43604" w:rsidRDefault="00E27480" w:rsidP="00D20159">
      <w:pPr>
        <w:widowControl/>
        <w:numPr>
          <w:ilvl w:val="0"/>
          <w:numId w:val="35"/>
        </w:numPr>
        <w:spacing w:after="0"/>
        <w:ind w:left="851" w:hanging="425"/>
        <w:jc w:val="both"/>
        <w:rPr>
          <w:rFonts w:cs="Arial"/>
          <w:color w:val="000000" w:themeColor="text1"/>
          <w:sz w:val="22"/>
        </w:rPr>
      </w:pPr>
      <w:r w:rsidRPr="00E43604">
        <w:rPr>
          <w:rFonts w:cs="Arial"/>
          <w:color w:val="000000" w:themeColor="text1"/>
          <w:sz w:val="22"/>
        </w:rPr>
        <w:t xml:space="preserve">Zamawiający oceni przedstawione uzasadnienie i podejmie decyzję o ewentualnej zmianie wysokości wynagrodzenia lub odmówi wprowadzania zmiany przedstawiając swoje stanowisko. </w:t>
      </w:r>
    </w:p>
    <w:p w14:paraId="620D62FC" w14:textId="0C023139" w:rsidR="00E27480" w:rsidRPr="00E43604" w:rsidRDefault="00E27480" w:rsidP="00D20159">
      <w:pPr>
        <w:widowControl/>
        <w:numPr>
          <w:ilvl w:val="0"/>
          <w:numId w:val="35"/>
        </w:numPr>
        <w:spacing w:after="0"/>
        <w:ind w:left="851" w:hanging="566"/>
        <w:jc w:val="both"/>
        <w:rPr>
          <w:rFonts w:cs="Arial"/>
          <w:color w:val="000000" w:themeColor="text1"/>
          <w:sz w:val="22"/>
        </w:rPr>
      </w:pPr>
      <w:r w:rsidRPr="00E43604">
        <w:rPr>
          <w:rFonts w:cs="Arial"/>
          <w:color w:val="000000" w:themeColor="text1"/>
          <w:sz w:val="22"/>
        </w:rPr>
        <w:lastRenderedPageBreak/>
        <w:t xml:space="preserve">Maksymalna wartość zmiany wynagrodzenia, jaką dopuszcza Zamawiający w efekcie zastosowania postanowień o zasadach wprowadzania zmian wysokości wynagrodzenia z tytułu waloryzacji, o której mowa powyżej, nie może przekroczyć 10 % maksymalnej kwota jaką Zamawiający zamierza przeznaczyć na realizację zamówienia. </w:t>
      </w:r>
    </w:p>
    <w:p w14:paraId="369B49E5" w14:textId="77777777" w:rsidR="00E27480" w:rsidRPr="00E43604" w:rsidRDefault="00E27480" w:rsidP="00D20159">
      <w:pPr>
        <w:widowControl/>
        <w:numPr>
          <w:ilvl w:val="0"/>
          <w:numId w:val="36"/>
        </w:numPr>
        <w:spacing w:after="0"/>
        <w:ind w:left="851" w:hanging="425"/>
        <w:jc w:val="both"/>
        <w:rPr>
          <w:rFonts w:cs="Arial"/>
          <w:color w:val="000000" w:themeColor="text1"/>
          <w:sz w:val="22"/>
        </w:rPr>
      </w:pPr>
      <w:r w:rsidRPr="00E43604">
        <w:rPr>
          <w:rFonts w:cs="Arial"/>
          <w:color w:val="000000" w:themeColor="text1"/>
          <w:sz w:val="22"/>
        </w:rPr>
        <w:t xml:space="preserve">Zwiększenie wynagrodzenia Wykonawcy nastąpi w formie aneksu do Umowy na wniosek Wykonawcy. Wniosek o zmianę postanowień Umowy musi być wyrażony na piśmie. </w:t>
      </w:r>
    </w:p>
    <w:p w14:paraId="7E6EA2B1" w14:textId="38F2C626" w:rsidR="00E27480" w:rsidRPr="00E43604" w:rsidRDefault="00E27480" w:rsidP="00D20159">
      <w:pPr>
        <w:widowControl/>
        <w:numPr>
          <w:ilvl w:val="0"/>
          <w:numId w:val="36"/>
        </w:numPr>
        <w:spacing w:after="0"/>
        <w:ind w:left="851" w:hanging="425"/>
        <w:jc w:val="both"/>
        <w:rPr>
          <w:rFonts w:cs="Arial"/>
          <w:color w:val="000000" w:themeColor="text1"/>
          <w:sz w:val="22"/>
        </w:rPr>
      </w:pPr>
      <w:r w:rsidRPr="00E43604">
        <w:rPr>
          <w:rFonts w:cs="Arial"/>
          <w:color w:val="000000" w:themeColor="text1"/>
          <w:sz w:val="22"/>
        </w:rPr>
        <w:t>Obniżenie wynagrodzenia Wykonawcy</w:t>
      </w:r>
      <w:r w:rsidR="00AB4A8E">
        <w:rPr>
          <w:rFonts w:cs="Arial"/>
          <w:color w:val="000000" w:themeColor="text1"/>
          <w:sz w:val="22"/>
        </w:rPr>
        <w:t>, o którym mowa w niniejszym paragrafie</w:t>
      </w:r>
      <w:r w:rsidRPr="00E43604">
        <w:rPr>
          <w:rFonts w:cs="Arial"/>
          <w:color w:val="000000" w:themeColor="text1"/>
          <w:sz w:val="22"/>
        </w:rPr>
        <w:t xml:space="preserve"> nastąpi w formie jednostronnego oświadczenia Zamawiającego i nie wymaga zawarcia aneksu do Umowy.  </w:t>
      </w:r>
    </w:p>
    <w:p w14:paraId="75644B98" w14:textId="5B8C9ED6" w:rsidR="00E27480" w:rsidRPr="00E43604" w:rsidRDefault="00E27480" w:rsidP="00D20159">
      <w:pPr>
        <w:widowControl/>
        <w:numPr>
          <w:ilvl w:val="0"/>
          <w:numId w:val="36"/>
        </w:numPr>
        <w:spacing w:after="0"/>
        <w:ind w:left="851" w:hanging="425"/>
        <w:jc w:val="both"/>
        <w:rPr>
          <w:rFonts w:cs="Arial"/>
          <w:color w:val="000000" w:themeColor="text1"/>
          <w:sz w:val="22"/>
        </w:rPr>
      </w:pPr>
      <w:r w:rsidRPr="00E43604">
        <w:rPr>
          <w:rFonts w:cs="Arial"/>
          <w:color w:val="000000" w:themeColor="text1"/>
          <w:sz w:val="22"/>
        </w:rPr>
        <w:t xml:space="preserve">Wykonawca, którego wynagrodzenie zostało zmienione zgodnie z niniejszym paragrafem, zobowiązany jest do zmiany wynagrodzenia przysługującego podwykonawcy, z którym zawarł Umowę, w zakresie odpowiadającym zmianom kosztów dotyczących zobowiązania podwykonawcy, jeżeli łącznie spełnione są następujące warunki: przedmiotem umowy są </w:t>
      </w:r>
      <w:r w:rsidR="00063D18">
        <w:rPr>
          <w:rFonts w:cs="Arial"/>
          <w:color w:val="000000" w:themeColor="text1"/>
          <w:sz w:val="22"/>
        </w:rPr>
        <w:t>dostawy</w:t>
      </w:r>
      <w:r w:rsidRPr="00E43604">
        <w:rPr>
          <w:rFonts w:cs="Arial"/>
          <w:color w:val="000000" w:themeColor="text1"/>
          <w:sz w:val="22"/>
        </w:rPr>
        <w:t xml:space="preserve"> oraz okres obowiązywania umowy przekracza 6 miesięcy. W każdym przypadku braku zapłaty lub nieterminowej zapłaty wynagrodzenia należnego podwykonawcy z tytułu zmiany wysokości wynagrodzenia, o której mowa w art. 439 ust. 5 PZP, Zamawiający obciąży Wykona</w:t>
      </w:r>
      <w:r w:rsidR="00CB08EF" w:rsidRPr="00E43604">
        <w:rPr>
          <w:rFonts w:cs="Arial"/>
          <w:color w:val="000000" w:themeColor="text1"/>
          <w:sz w:val="22"/>
        </w:rPr>
        <w:t>wcę karą umowną w wysokości 0,</w:t>
      </w:r>
      <w:r w:rsidRPr="00E43604">
        <w:rPr>
          <w:rFonts w:cs="Arial"/>
          <w:color w:val="000000" w:themeColor="text1"/>
          <w:sz w:val="22"/>
        </w:rPr>
        <w:t xml:space="preserve">1 % wartości brutto umowy, za każdy taki przypadek. </w:t>
      </w:r>
    </w:p>
    <w:p w14:paraId="23B50A9E" w14:textId="3F80F6D7" w:rsidR="00E27480" w:rsidRPr="00E43604" w:rsidRDefault="00E27480" w:rsidP="00D20159">
      <w:pPr>
        <w:widowControl/>
        <w:numPr>
          <w:ilvl w:val="0"/>
          <w:numId w:val="36"/>
        </w:numPr>
        <w:spacing w:after="0"/>
        <w:ind w:left="851" w:hanging="425"/>
        <w:jc w:val="both"/>
        <w:rPr>
          <w:rFonts w:cs="Arial"/>
          <w:color w:val="000000" w:themeColor="text1"/>
          <w:sz w:val="22"/>
        </w:rPr>
      </w:pPr>
      <w:r w:rsidRPr="00E43604">
        <w:rPr>
          <w:rFonts w:cs="Arial"/>
          <w:color w:val="000000" w:themeColor="text1"/>
          <w:sz w:val="22"/>
        </w:rPr>
        <w:t xml:space="preserve">Zamawiający po zaakceptowaniu wniosku Wykonawcy o zmianę Umowy </w:t>
      </w:r>
      <w:r w:rsidR="00F65ABF">
        <w:rPr>
          <w:rFonts w:cs="Arial"/>
          <w:color w:val="000000" w:themeColor="text1"/>
          <w:sz w:val="22"/>
        </w:rPr>
        <w:t xml:space="preserve">wyznacza </w:t>
      </w:r>
      <w:r w:rsidRPr="00E43604">
        <w:rPr>
          <w:rFonts w:cs="Arial"/>
          <w:color w:val="000000" w:themeColor="text1"/>
          <w:sz w:val="22"/>
        </w:rPr>
        <w:t xml:space="preserve">datę podpisania aneksu do Umowy. Zmiana Umowy skutkuje zmianą wynagrodzenia jedynie w zakresie płatności realizowanych po dacie zawarcia aneksu do Umowy. </w:t>
      </w:r>
    </w:p>
    <w:p w14:paraId="736527BC" w14:textId="77777777" w:rsidR="00E27480" w:rsidRPr="00E43604" w:rsidRDefault="00E27480" w:rsidP="00D20159">
      <w:pPr>
        <w:widowControl/>
        <w:numPr>
          <w:ilvl w:val="0"/>
          <w:numId w:val="36"/>
        </w:numPr>
        <w:spacing w:after="0"/>
        <w:ind w:left="851" w:hanging="425"/>
        <w:jc w:val="both"/>
        <w:rPr>
          <w:rFonts w:cs="Arial"/>
          <w:color w:val="000000" w:themeColor="text1"/>
          <w:sz w:val="22"/>
        </w:rPr>
      </w:pPr>
      <w:r w:rsidRPr="00E43604">
        <w:rPr>
          <w:rFonts w:cs="Arial"/>
          <w:color w:val="000000" w:themeColor="text1"/>
          <w:sz w:val="22"/>
        </w:rPr>
        <w:t xml:space="preserve">Zmiany Umowy mogą nastąpić wyłącznie w formie pisemnej pod rygorem nieważności.  </w:t>
      </w:r>
    </w:p>
    <w:p w14:paraId="0AB25D6C" w14:textId="77777777" w:rsidR="00E27480" w:rsidRPr="00E43604" w:rsidRDefault="00E27480" w:rsidP="00D20159">
      <w:pPr>
        <w:widowControl/>
        <w:numPr>
          <w:ilvl w:val="0"/>
          <w:numId w:val="36"/>
        </w:numPr>
        <w:spacing w:after="0"/>
        <w:ind w:left="851" w:hanging="425"/>
        <w:jc w:val="both"/>
        <w:rPr>
          <w:rFonts w:cs="Arial"/>
          <w:color w:val="000000" w:themeColor="text1"/>
          <w:sz w:val="22"/>
        </w:rPr>
      </w:pPr>
      <w:r w:rsidRPr="00E43604">
        <w:rPr>
          <w:rFonts w:cs="Arial"/>
          <w:color w:val="000000" w:themeColor="text1"/>
          <w:sz w:val="22"/>
        </w:rPr>
        <w:t xml:space="preserve">Obowiązek wykazania wpływu zmian na koszty wykonania zamówienia należy do Wykonawcy pod rygorem odmowy dokonania zmiany Umowy przez Zamawiającego. </w:t>
      </w:r>
    </w:p>
    <w:p w14:paraId="13D693C0" w14:textId="0225B5A1" w:rsidR="00E27480" w:rsidRPr="00E43604" w:rsidRDefault="00E27480" w:rsidP="00C257C5">
      <w:pPr>
        <w:spacing w:after="0"/>
        <w:ind w:right="-1"/>
        <w:jc w:val="center"/>
        <w:rPr>
          <w:rFonts w:eastAsia="Times New Roman" w:cs="Arial"/>
          <w:b/>
          <w:sz w:val="22"/>
        </w:rPr>
      </w:pPr>
    </w:p>
    <w:p w14:paraId="7BB58DD8" w14:textId="57EBAEB7" w:rsidR="00CB08EF" w:rsidRPr="00E43604" w:rsidRDefault="00670A18" w:rsidP="00C257C5">
      <w:pPr>
        <w:spacing w:after="0"/>
        <w:ind w:right="-1"/>
        <w:jc w:val="center"/>
        <w:rPr>
          <w:rFonts w:eastAsia="Times New Roman" w:cs="Arial"/>
          <w:b/>
          <w:sz w:val="22"/>
        </w:rPr>
      </w:pPr>
      <w:r>
        <w:rPr>
          <w:rFonts w:eastAsia="Times New Roman" w:cs="Arial"/>
          <w:b/>
          <w:sz w:val="22"/>
        </w:rPr>
        <w:t>§ 15</w:t>
      </w:r>
    </w:p>
    <w:p w14:paraId="3F2B68F4" w14:textId="77777777" w:rsidR="00C81866" w:rsidRPr="00E43604" w:rsidRDefault="00C81866" w:rsidP="00C257C5">
      <w:pPr>
        <w:spacing w:after="0"/>
        <w:jc w:val="center"/>
        <w:rPr>
          <w:rFonts w:cs="Arial"/>
          <w:b/>
          <w:bCs/>
          <w:sz w:val="22"/>
        </w:rPr>
      </w:pPr>
      <w:r w:rsidRPr="00E43604">
        <w:rPr>
          <w:rFonts w:cs="Arial"/>
          <w:b/>
          <w:bCs/>
          <w:sz w:val="22"/>
        </w:rPr>
        <w:t>POSTANOWIENIA KOŃCOWE</w:t>
      </w:r>
    </w:p>
    <w:p w14:paraId="5343E9D1" w14:textId="77777777" w:rsidR="009163F6" w:rsidRPr="00E43604" w:rsidRDefault="00C81866" w:rsidP="00D20159">
      <w:pPr>
        <w:pStyle w:val="Akapitzlist"/>
        <w:widowControl/>
        <w:numPr>
          <w:ilvl w:val="3"/>
          <w:numId w:val="25"/>
        </w:numPr>
        <w:tabs>
          <w:tab w:val="clear" w:pos="2520"/>
          <w:tab w:val="num" w:pos="2160"/>
        </w:tabs>
        <w:spacing w:after="0"/>
        <w:ind w:left="426"/>
        <w:jc w:val="both"/>
        <w:rPr>
          <w:rFonts w:cs="Arial"/>
          <w:sz w:val="22"/>
        </w:rPr>
      </w:pPr>
      <w:r w:rsidRPr="00E43604">
        <w:rPr>
          <w:rFonts w:cs="Arial"/>
          <w:sz w:val="22"/>
        </w:rPr>
        <w:t>Wykonawca nie może powierzyć wykonania Umowy podwykonawcy bez pisemnej zgody Zamawiającego. W każdym wypadku korzystania ze świadczeń podwykonawcy, niezależnie od wyrażenia zgody przez Zamawiającego, Wykonawca ponosi pełną odpowiedzialność za wykonywanie zobowiązań przez podwykonawcę, jak za własne działania lub zaniechania, niezależnie od osobistej odpowiedzialności podwykonawcy wobec Zamawiającego; podwykonawcy nie przysługuje żadne roszczenie w stosunku do Zamawiającego o wynagrodzenie.</w:t>
      </w:r>
    </w:p>
    <w:p w14:paraId="4B6C106B" w14:textId="77777777" w:rsidR="00CB08EF" w:rsidRPr="00E43604" w:rsidRDefault="009163F6" w:rsidP="00D20159">
      <w:pPr>
        <w:pStyle w:val="Akapitzlist"/>
        <w:widowControl/>
        <w:numPr>
          <w:ilvl w:val="3"/>
          <w:numId w:val="25"/>
        </w:numPr>
        <w:tabs>
          <w:tab w:val="clear" w:pos="2520"/>
          <w:tab w:val="num" w:pos="2160"/>
        </w:tabs>
        <w:spacing w:after="0"/>
        <w:ind w:left="426"/>
        <w:jc w:val="both"/>
        <w:rPr>
          <w:rFonts w:cs="Arial"/>
          <w:sz w:val="22"/>
        </w:rPr>
      </w:pPr>
      <w:r w:rsidRPr="00E43604">
        <w:rPr>
          <w:rFonts w:cs="Arial"/>
          <w:sz w:val="22"/>
        </w:rPr>
        <w:t>Przeniesienie praw i obowiązków wynikających z umowy na osoby trzecie wymaga zgody drugiej strony na piśmie pod rygorem nieważności.</w:t>
      </w:r>
    </w:p>
    <w:p w14:paraId="000B74F5" w14:textId="77777777" w:rsidR="00CB08EF" w:rsidRPr="00E43604" w:rsidRDefault="00CE2F4F" w:rsidP="00D20159">
      <w:pPr>
        <w:pStyle w:val="Akapitzlist"/>
        <w:widowControl/>
        <w:numPr>
          <w:ilvl w:val="3"/>
          <w:numId w:val="25"/>
        </w:numPr>
        <w:tabs>
          <w:tab w:val="clear" w:pos="2520"/>
          <w:tab w:val="num" w:pos="2160"/>
        </w:tabs>
        <w:spacing w:after="0"/>
        <w:ind w:left="426"/>
        <w:jc w:val="both"/>
        <w:rPr>
          <w:rFonts w:eastAsia="Times New Roman" w:cs="Arial"/>
          <w:color w:val="000000"/>
          <w:sz w:val="22"/>
          <w:lang w:eastAsia="pl-PL"/>
        </w:rPr>
      </w:pPr>
      <w:r w:rsidRPr="00E43604">
        <w:rPr>
          <w:rFonts w:eastAsia="Times New Roman" w:cs="Arial"/>
          <w:color w:val="000000"/>
          <w:sz w:val="22"/>
          <w:lang w:eastAsia="pl-PL"/>
        </w:rPr>
        <w:t xml:space="preserve">W kwestiach nie uregulowanych niniejszą umową mają zastosowanie przepisy Kodeksu Cywilnego oraz „PZP”. </w:t>
      </w:r>
    </w:p>
    <w:p w14:paraId="6BD7D247" w14:textId="77777777" w:rsidR="00C86375" w:rsidRPr="00141056" w:rsidRDefault="00CE2F4F" w:rsidP="00D20159">
      <w:pPr>
        <w:pStyle w:val="Akapitzlist"/>
        <w:widowControl/>
        <w:numPr>
          <w:ilvl w:val="3"/>
          <w:numId w:val="25"/>
        </w:numPr>
        <w:tabs>
          <w:tab w:val="clear" w:pos="2520"/>
          <w:tab w:val="num" w:pos="2160"/>
        </w:tabs>
        <w:spacing w:after="0"/>
        <w:ind w:left="426"/>
        <w:jc w:val="both"/>
        <w:rPr>
          <w:rFonts w:eastAsia="Times New Roman" w:cs="Arial"/>
          <w:color w:val="000000"/>
          <w:sz w:val="22"/>
          <w:lang w:eastAsia="pl-PL"/>
        </w:rPr>
      </w:pPr>
      <w:r w:rsidRPr="00141056">
        <w:rPr>
          <w:rFonts w:eastAsia="Times New Roman" w:cs="Arial"/>
          <w:color w:val="000000"/>
          <w:sz w:val="22"/>
          <w:lang w:eastAsia="pl-PL"/>
        </w:rPr>
        <w:t xml:space="preserve">Wszelkie sprawy sporne wynikające z realizacji niniejszej umowy rozstrzygać będzie Sąd Powszechny </w:t>
      </w:r>
      <w:r w:rsidRPr="00141056">
        <w:rPr>
          <w:rFonts w:eastAsia="Times New Roman" w:cs="Arial"/>
          <w:color w:val="000000"/>
          <w:sz w:val="22"/>
          <w:lang w:eastAsia="pl-PL"/>
        </w:rPr>
        <w:br/>
        <w:t xml:space="preserve">w Gdańsku, właściwy dla siedziby Zamawiającego. </w:t>
      </w:r>
    </w:p>
    <w:p w14:paraId="0600CCE2" w14:textId="10C912C0" w:rsidR="00C86375" w:rsidRPr="00141056" w:rsidRDefault="00C86375" w:rsidP="00D20159">
      <w:pPr>
        <w:pStyle w:val="Akapitzlist"/>
        <w:widowControl/>
        <w:numPr>
          <w:ilvl w:val="3"/>
          <w:numId w:val="25"/>
        </w:numPr>
        <w:tabs>
          <w:tab w:val="clear" w:pos="2520"/>
          <w:tab w:val="num" w:pos="2160"/>
        </w:tabs>
        <w:spacing w:after="0"/>
        <w:ind w:left="426" w:right="-1"/>
        <w:jc w:val="both"/>
        <w:rPr>
          <w:rFonts w:eastAsia="Times New Roman" w:cs="Arial"/>
          <w:sz w:val="22"/>
        </w:rPr>
      </w:pPr>
      <w:r w:rsidRPr="00141056">
        <w:rPr>
          <w:rFonts w:eastAsia="Times New Roman" w:cs="Arial"/>
          <w:sz w:val="22"/>
        </w:rPr>
        <w:t>Osobą do  kontaktu ze Strony Zamawiającego w sprawach związanych z wykonaniem umowy  jest: ……………………., tel……………………, mail: …………………………..</w:t>
      </w:r>
    </w:p>
    <w:p w14:paraId="42DE4365" w14:textId="61E569F6" w:rsidR="00C86375" w:rsidRPr="00141056" w:rsidRDefault="00C86375" w:rsidP="00D20159">
      <w:pPr>
        <w:pStyle w:val="Akapitzlist"/>
        <w:widowControl/>
        <w:numPr>
          <w:ilvl w:val="3"/>
          <w:numId w:val="25"/>
        </w:numPr>
        <w:tabs>
          <w:tab w:val="clear" w:pos="2520"/>
          <w:tab w:val="num" w:pos="2160"/>
        </w:tabs>
        <w:spacing w:after="0"/>
        <w:ind w:left="426" w:right="-1"/>
        <w:jc w:val="both"/>
        <w:rPr>
          <w:rFonts w:eastAsia="Times New Roman" w:cs="Arial"/>
          <w:sz w:val="22"/>
        </w:rPr>
      </w:pPr>
      <w:r w:rsidRPr="00141056">
        <w:rPr>
          <w:rFonts w:eastAsia="Times New Roman" w:cs="Arial"/>
          <w:sz w:val="22"/>
        </w:rPr>
        <w:lastRenderedPageBreak/>
        <w:t>Osobą do  kontaktu ze Strony Wykonawcy w sprawach związanych z wykonaniem umowy  jest: ……………………., tel……………………, mail: …………………………..</w:t>
      </w:r>
    </w:p>
    <w:p w14:paraId="0316F267" w14:textId="77777777" w:rsidR="00C86375" w:rsidRDefault="00C86375" w:rsidP="00C257C5">
      <w:pPr>
        <w:pStyle w:val="Akapitzlist"/>
        <w:widowControl/>
        <w:tabs>
          <w:tab w:val="num" w:pos="2160"/>
        </w:tabs>
        <w:spacing w:after="0"/>
        <w:ind w:left="426"/>
        <w:jc w:val="both"/>
        <w:rPr>
          <w:rFonts w:eastAsia="Times New Roman" w:cs="Arial"/>
          <w:color w:val="000000"/>
          <w:sz w:val="22"/>
          <w:lang w:eastAsia="pl-PL"/>
        </w:rPr>
      </w:pPr>
    </w:p>
    <w:p w14:paraId="63336895" w14:textId="77777777" w:rsidR="005745B2" w:rsidRDefault="005745B2" w:rsidP="00C257C5">
      <w:pPr>
        <w:pStyle w:val="Akapitzlist"/>
        <w:widowControl/>
        <w:tabs>
          <w:tab w:val="num" w:pos="2160"/>
        </w:tabs>
        <w:spacing w:after="0"/>
        <w:ind w:left="426"/>
        <w:jc w:val="both"/>
        <w:rPr>
          <w:rFonts w:eastAsia="Times New Roman" w:cs="Arial"/>
          <w:color w:val="000000"/>
          <w:sz w:val="22"/>
          <w:lang w:eastAsia="pl-PL"/>
        </w:rPr>
      </w:pPr>
    </w:p>
    <w:p w14:paraId="0ECCE90B" w14:textId="23076E27" w:rsidR="00CE2F4F" w:rsidRPr="00141056" w:rsidRDefault="00CE2F4F" w:rsidP="00C257C5">
      <w:pPr>
        <w:keepLines/>
        <w:autoSpaceDE w:val="0"/>
        <w:autoSpaceDN w:val="0"/>
        <w:adjustRightInd w:val="0"/>
        <w:spacing w:after="0"/>
        <w:jc w:val="center"/>
        <w:rPr>
          <w:rFonts w:eastAsia="Times New Roman" w:cs="Arial"/>
          <w:b/>
          <w:bCs/>
          <w:color w:val="000000"/>
          <w:sz w:val="22"/>
          <w:lang w:eastAsia="pl-PL"/>
        </w:rPr>
      </w:pPr>
      <w:r w:rsidRPr="00141056">
        <w:rPr>
          <w:rFonts w:eastAsia="Times New Roman" w:cs="Arial"/>
          <w:b/>
          <w:bCs/>
          <w:color w:val="000000"/>
          <w:sz w:val="22"/>
          <w:lang w:eastAsia="pl-PL"/>
        </w:rPr>
        <w:t xml:space="preserve">§ </w:t>
      </w:r>
      <w:r w:rsidR="00670A18">
        <w:rPr>
          <w:rFonts w:eastAsia="Times New Roman" w:cs="Arial"/>
          <w:b/>
          <w:bCs/>
          <w:color w:val="000000"/>
          <w:sz w:val="22"/>
          <w:lang w:eastAsia="pl-PL"/>
        </w:rPr>
        <w:t>16</w:t>
      </w:r>
    </w:p>
    <w:p w14:paraId="5144C78E" w14:textId="77777777" w:rsidR="00CE2F4F" w:rsidRPr="00141056" w:rsidRDefault="00CE2F4F" w:rsidP="00D20159">
      <w:pPr>
        <w:keepLines/>
        <w:widowControl/>
        <w:numPr>
          <w:ilvl w:val="0"/>
          <w:numId w:val="31"/>
        </w:numPr>
        <w:tabs>
          <w:tab w:val="clear" w:pos="720"/>
        </w:tabs>
        <w:suppressAutoHyphens/>
        <w:spacing w:after="0"/>
        <w:ind w:left="426" w:hanging="426"/>
        <w:jc w:val="both"/>
        <w:rPr>
          <w:rFonts w:cs="Arial"/>
          <w:b/>
          <w:color w:val="000000"/>
          <w:sz w:val="22"/>
        </w:rPr>
      </w:pPr>
      <w:r w:rsidRPr="00141056">
        <w:rPr>
          <w:rFonts w:cs="Arial"/>
          <w:color w:val="000000"/>
          <w:sz w:val="22"/>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9" w:history="1">
        <w:r w:rsidRPr="00141056">
          <w:rPr>
            <w:rStyle w:val="Hipercze"/>
            <w:rFonts w:cs="Arial"/>
            <w:color w:val="000000"/>
            <w:sz w:val="22"/>
          </w:rPr>
          <w:t>www.uck.pl</w:t>
        </w:r>
      </w:hyperlink>
      <w:r w:rsidRPr="00141056">
        <w:rPr>
          <w:rFonts w:cs="Arial"/>
          <w:color w:val="000000"/>
          <w:sz w:val="22"/>
        </w:rPr>
        <w:t>).</w:t>
      </w:r>
    </w:p>
    <w:p w14:paraId="56A8732B" w14:textId="586DD111" w:rsidR="00CE2F4F" w:rsidRPr="00141056" w:rsidRDefault="00CE2F4F" w:rsidP="00D20159">
      <w:pPr>
        <w:keepLines/>
        <w:widowControl/>
        <w:numPr>
          <w:ilvl w:val="0"/>
          <w:numId w:val="31"/>
        </w:numPr>
        <w:tabs>
          <w:tab w:val="clear" w:pos="720"/>
        </w:tabs>
        <w:suppressAutoHyphens/>
        <w:spacing w:after="0"/>
        <w:ind w:left="426" w:hanging="426"/>
        <w:jc w:val="both"/>
        <w:rPr>
          <w:rFonts w:cs="Arial"/>
          <w:b/>
          <w:color w:val="000000"/>
          <w:sz w:val="22"/>
        </w:rPr>
      </w:pPr>
      <w:r w:rsidRPr="00141056">
        <w:rPr>
          <w:rFonts w:cs="Arial"/>
          <w:color w:val="000000"/>
          <w:sz w:val="22"/>
          <w:lang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175717A2" w14:textId="49CFECD7" w:rsidR="00CE2F4F" w:rsidRPr="00141056" w:rsidRDefault="00CE2F4F" w:rsidP="00D20159">
      <w:pPr>
        <w:keepLines/>
        <w:widowControl/>
        <w:numPr>
          <w:ilvl w:val="0"/>
          <w:numId w:val="31"/>
        </w:numPr>
        <w:tabs>
          <w:tab w:val="clear" w:pos="720"/>
        </w:tabs>
        <w:suppressAutoHyphens/>
        <w:spacing w:after="0"/>
        <w:ind w:left="426" w:hanging="426"/>
        <w:jc w:val="both"/>
        <w:rPr>
          <w:rFonts w:cs="Arial"/>
          <w:b/>
          <w:color w:val="000000"/>
          <w:sz w:val="22"/>
        </w:rPr>
      </w:pPr>
      <w:r w:rsidRPr="00141056">
        <w:rPr>
          <w:rFonts w:cs="Arial"/>
          <w:color w:val="000000"/>
          <w:sz w:val="22"/>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0332619F" w14:textId="77777777" w:rsidR="00CE2F4F" w:rsidRPr="00141056" w:rsidRDefault="00CE2F4F" w:rsidP="00C257C5">
      <w:pPr>
        <w:pStyle w:val="Standard"/>
        <w:suppressAutoHyphens w:val="0"/>
        <w:spacing w:line="276" w:lineRule="auto"/>
        <w:ind w:left="426"/>
        <w:jc w:val="both"/>
        <w:rPr>
          <w:rFonts w:ascii="Arial" w:hAnsi="Arial" w:cs="Arial"/>
          <w:sz w:val="22"/>
          <w:szCs w:val="22"/>
        </w:rPr>
      </w:pPr>
      <w:r w:rsidRPr="00141056">
        <w:rPr>
          <w:rFonts w:ascii="Arial" w:hAnsi="Arial" w:cs="Arial"/>
          <w:bCs/>
          <w:color w:val="000000"/>
          <w:sz w:val="22"/>
          <w:szCs w:val="22"/>
          <w:lang w:eastAsia="pl-PL"/>
        </w:rPr>
        <w:t>1)</w:t>
      </w:r>
      <w:r w:rsidRPr="00141056">
        <w:rPr>
          <w:rFonts w:ascii="Arial" w:hAnsi="Arial" w:cs="Arial"/>
          <w:color w:val="000000"/>
          <w:sz w:val="22"/>
          <w:szCs w:val="22"/>
          <w:lang w:eastAsia="pl-PL"/>
        </w:rPr>
        <w:tab/>
        <w:t>w przypadku Zamawiającego – pod adresem www.uck.gda.pl;</w:t>
      </w:r>
    </w:p>
    <w:p w14:paraId="3ED7B3FA" w14:textId="77777777" w:rsidR="00CE2F4F" w:rsidRPr="00141056" w:rsidRDefault="00CE2F4F" w:rsidP="00C257C5">
      <w:pPr>
        <w:pStyle w:val="Standard"/>
        <w:suppressAutoHyphens w:val="0"/>
        <w:spacing w:line="276" w:lineRule="auto"/>
        <w:ind w:left="426"/>
        <w:jc w:val="both"/>
        <w:rPr>
          <w:rFonts w:ascii="Arial" w:hAnsi="Arial" w:cs="Arial"/>
          <w:sz w:val="22"/>
          <w:szCs w:val="22"/>
        </w:rPr>
      </w:pPr>
      <w:r w:rsidRPr="00141056">
        <w:rPr>
          <w:rFonts w:ascii="Arial" w:hAnsi="Arial" w:cs="Arial"/>
          <w:bCs/>
          <w:color w:val="000000"/>
          <w:sz w:val="22"/>
          <w:szCs w:val="22"/>
          <w:lang w:eastAsia="pl-PL"/>
        </w:rPr>
        <w:t>2)</w:t>
      </w:r>
      <w:r w:rsidRPr="00141056">
        <w:rPr>
          <w:rFonts w:ascii="Arial" w:hAnsi="Arial" w:cs="Arial"/>
          <w:color w:val="000000"/>
          <w:sz w:val="22"/>
          <w:szCs w:val="22"/>
          <w:lang w:eastAsia="pl-PL"/>
        </w:rPr>
        <w:t xml:space="preserve"> </w:t>
      </w:r>
      <w:r w:rsidRPr="00141056">
        <w:rPr>
          <w:rFonts w:ascii="Arial" w:hAnsi="Arial" w:cs="Arial"/>
          <w:color w:val="000000"/>
          <w:sz w:val="22"/>
          <w:szCs w:val="22"/>
          <w:lang w:eastAsia="pl-PL"/>
        </w:rPr>
        <w:tab/>
        <w:t xml:space="preserve">w przypadku Wykonawcy – pod adresem </w:t>
      </w:r>
      <w:r w:rsidRPr="00141056">
        <w:rPr>
          <w:rFonts w:ascii="Arial" w:hAnsi="Arial" w:cs="Arial"/>
          <w:color w:val="000000"/>
          <w:sz w:val="22"/>
          <w:szCs w:val="22"/>
          <w:shd w:val="clear" w:color="auto" w:fill="FFFF00"/>
          <w:lang w:eastAsia="pl-PL"/>
        </w:rPr>
        <w:t>[...];</w:t>
      </w:r>
    </w:p>
    <w:p w14:paraId="742065E5" w14:textId="77777777" w:rsidR="00CE2F4F" w:rsidRPr="00141056" w:rsidRDefault="00CE2F4F" w:rsidP="00C257C5">
      <w:pPr>
        <w:pStyle w:val="Standard"/>
        <w:spacing w:line="276" w:lineRule="auto"/>
        <w:ind w:left="567"/>
        <w:jc w:val="both"/>
        <w:rPr>
          <w:rFonts w:ascii="Arial" w:hAnsi="Arial" w:cs="Arial"/>
          <w:color w:val="000000" w:themeColor="text1"/>
          <w:sz w:val="22"/>
          <w:szCs w:val="22"/>
          <w:lang w:eastAsia="pl-PL"/>
        </w:rPr>
      </w:pPr>
      <w:r w:rsidRPr="00141056">
        <w:rPr>
          <w:rFonts w:ascii="Arial" w:hAnsi="Arial" w:cs="Arial"/>
          <w:color w:val="000000"/>
          <w:sz w:val="22"/>
          <w:szCs w:val="22"/>
          <w:lang w:eastAsia="pl-PL"/>
        </w:rPr>
        <w:t xml:space="preserve">– niezwłocznie po zawarciu niniejszej umowy, a jeśli w toku wykonywania umowy grono tych osób zostanie </w:t>
      </w:r>
      <w:r w:rsidRPr="00141056">
        <w:rPr>
          <w:rFonts w:ascii="Arial" w:hAnsi="Arial" w:cs="Arial"/>
          <w:color w:val="000000" w:themeColor="text1"/>
          <w:sz w:val="22"/>
          <w:szCs w:val="22"/>
          <w:lang w:eastAsia="pl-PL"/>
        </w:rPr>
        <w:t>rozszerzone – niezwłocznie po włączeniu danej osoby do grona swoich przedstawicieli.</w:t>
      </w:r>
    </w:p>
    <w:p w14:paraId="19F1FE80" w14:textId="77777777" w:rsidR="00CE2F4F" w:rsidRPr="00141056" w:rsidRDefault="00CE2F4F" w:rsidP="00C257C5">
      <w:pPr>
        <w:tabs>
          <w:tab w:val="left" w:pos="-737"/>
        </w:tabs>
        <w:autoSpaceDN w:val="0"/>
        <w:spacing w:after="0"/>
        <w:ind w:left="426" w:hanging="426"/>
        <w:jc w:val="both"/>
        <w:textAlignment w:val="baseline"/>
        <w:rPr>
          <w:rFonts w:cs="Arial"/>
          <w:color w:val="000000" w:themeColor="text1"/>
          <w:kern w:val="3"/>
          <w:sz w:val="22"/>
        </w:rPr>
      </w:pPr>
      <w:r w:rsidRPr="00141056">
        <w:rPr>
          <w:rFonts w:eastAsia="Calibri" w:cs="Arial"/>
          <w:color w:val="000000" w:themeColor="text1"/>
          <w:sz w:val="22"/>
        </w:rPr>
        <w:t xml:space="preserve">4. </w:t>
      </w:r>
      <w:r w:rsidRPr="00141056">
        <w:rPr>
          <w:rFonts w:eastAsia="Calibri" w:cs="Arial"/>
          <w:color w:val="000000" w:themeColor="text1"/>
          <w:sz w:val="22"/>
        </w:rPr>
        <w:tab/>
        <w:t xml:space="preserve">Wykonawca zobowiązuje się do dołożenia należytej staranności w realizacji postanowień umowy oraz rzetelności i bezstronności w prowadzeniu działalności na rzecz Zamawiającego. </w:t>
      </w:r>
    </w:p>
    <w:p w14:paraId="73BD3529" w14:textId="77777777" w:rsidR="00CE2F4F" w:rsidRPr="00141056" w:rsidRDefault="00CE2F4F" w:rsidP="00C257C5">
      <w:pPr>
        <w:tabs>
          <w:tab w:val="left" w:pos="-737"/>
        </w:tabs>
        <w:autoSpaceDN w:val="0"/>
        <w:spacing w:after="0"/>
        <w:ind w:left="426" w:hanging="426"/>
        <w:jc w:val="both"/>
        <w:textAlignment w:val="baseline"/>
        <w:rPr>
          <w:rFonts w:cs="Arial"/>
          <w:color w:val="000000" w:themeColor="text1"/>
          <w:kern w:val="3"/>
          <w:sz w:val="22"/>
        </w:rPr>
      </w:pPr>
      <w:r w:rsidRPr="00141056">
        <w:rPr>
          <w:rFonts w:cs="Arial"/>
          <w:color w:val="000000" w:themeColor="text1"/>
          <w:kern w:val="3"/>
          <w:sz w:val="22"/>
        </w:rPr>
        <w:t>5.</w:t>
      </w:r>
      <w:r w:rsidRPr="00141056">
        <w:rPr>
          <w:rFonts w:cs="Arial"/>
          <w:color w:val="000000" w:themeColor="text1"/>
          <w:kern w:val="3"/>
          <w:sz w:val="22"/>
        </w:rPr>
        <w:tab/>
      </w:r>
      <w:r w:rsidRPr="00141056">
        <w:rPr>
          <w:rFonts w:eastAsia="Calibri" w:cs="Arial"/>
          <w:color w:val="000000" w:themeColor="text1"/>
          <w:sz w:val="22"/>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3CAD5CBB" w14:textId="6FCB572A" w:rsidR="00CE2F4F" w:rsidRPr="00141056" w:rsidRDefault="00CE2F4F" w:rsidP="00C257C5">
      <w:pPr>
        <w:tabs>
          <w:tab w:val="left" w:pos="-737"/>
        </w:tabs>
        <w:autoSpaceDN w:val="0"/>
        <w:spacing w:after="0"/>
        <w:ind w:left="426" w:hanging="426"/>
        <w:jc w:val="both"/>
        <w:textAlignment w:val="baseline"/>
        <w:rPr>
          <w:rFonts w:cs="Arial"/>
          <w:color w:val="000000" w:themeColor="text1"/>
          <w:kern w:val="3"/>
          <w:sz w:val="22"/>
        </w:rPr>
      </w:pPr>
      <w:r w:rsidRPr="00141056">
        <w:rPr>
          <w:rFonts w:cs="Arial"/>
          <w:color w:val="000000" w:themeColor="text1"/>
          <w:kern w:val="3"/>
          <w:sz w:val="22"/>
        </w:rPr>
        <w:t>6.</w:t>
      </w:r>
      <w:r w:rsidRPr="00141056">
        <w:rPr>
          <w:rFonts w:eastAsia="Calibri" w:cs="Arial"/>
          <w:color w:val="000000" w:themeColor="text1"/>
          <w:sz w:val="22"/>
        </w:rPr>
        <w:tab/>
        <w:t>W przypadku zmian, dotyczących wymagań określonych w przepisach branżowych Wykonawca</w:t>
      </w:r>
      <w:r w:rsidR="00C257C5" w:rsidRPr="00141056">
        <w:rPr>
          <w:rFonts w:eastAsia="Calibri" w:cs="Arial"/>
          <w:color w:val="000000" w:themeColor="text1"/>
          <w:sz w:val="22"/>
        </w:rPr>
        <w:t xml:space="preserve"> </w:t>
      </w:r>
      <w:r w:rsidRPr="00141056">
        <w:rPr>
          <w:rFonts w:eastAsia="Calibri" w:cs="Arial"/>
          <w:color w:val="000000" w:themeColor="text1"/>
          <w:sz w:val="22"/>
        </w:rPr>
        <w:t>zawiadomi Zamawiającego, którego takie zmiany dotycz</w:t>
      </w:r>
      <w:r w:rsidR="00C86375" w:rsidRPr="00141056">
        <w:rPr>
          <w:rFonts w:eastAsia="Calibri" w:cs="Arial"/>
          <w:color w:val="000000" w:themeColor="text1"/>
          <w:sz w:val="22"/>
        </w:rPr>
        <w:t>ą, o treści wprowadzanych zmian</w:t>
      </w:r>
      <w:r w:rsidRPr="00141056">
        <w:rPr>
          <w:rFonts w:eastAsia="Calibri" w:cs="Arial"/>
          <w:color w:val="000000" w:themeColor="text1"/>
          <w:sz w:val="22"/>
        </w:rPr>
        <w:t xml:space="preserve"> w realizacji </w:t>
      </w:r>
      <w:r w:rsidR="00500998" w:rsidRPr="00141056">
        <w:rPr>
          <w:rFonts w:eastAsia="Calibri" w:cs="Arial"/>
          <w:color w:val="000000" w:themeColor="text1"/>
          <w:sz w:val="22"/>
        </w:rPr>
        <w:t>umowy oraz</w:t>
      </w:r>
      <w:r w:rsidRPr="00141056">
        <w:rPr>
          <w:rFonts w:eastAsia="Calibri" w:cs="Arial"/>
          <w:color w:val="000000" w:themeColor="text1"/>
          <w:sz w:val="22"/>
        </w:rPr>
        <w:t xml:space="preserve"> konsekwencji wynikających z nich dla Zamawiającego.</w:t>
      </w:r>
    </w:p>
    <w:p w14:paraId="61CB4F11" w14:textId="03C807AA" w:rsidR="00CE2F4F" w:rsidRPr="00141056" w:rsidRDefault="00CE2F4F" w:rsidP="00C257C5">
      <w:pPr>
        <w:tabs>
          <w:tab w:val="left" w:pos="-737"/>
        </w:tabs>
        <w:autoSpaceDN w:val="0"/>
        <w:spacing w:after="0"/>
        <w:ind w:left="426" w:hanging="426"/>
        <w:jc w:val="both"/>
        <w:textAlignment w:val="baseline"/>
        <w:rPr>
          <w:rFonts w:cs="Arial"/>
          <w:color w:val="000000" w:themeColor="text1"/>
          <w:kern w:val="3"/>
          <w:sz w:val="22"/>
        </w:rPr>
      </w:pPr>
      <w:r w:rsidRPr="00141056">
        <w:rPr>
          <w:rFonts w:cs="Arial"/>
          <w:color w:val="000000" w:themeColor="text1"/>
          <w:kern w:val="3"/>
          <w:sz w:val="22"/>
        </w:rPr>
        <w:t>7.</w:t>
      </w:r>
      <w:r w:rsidRPr="00141056">
        <w:rPr>
          <w:rFonts w:eastAsia="Calibri" w:cs="Arial"/>
          <w:color w:val="000000" w:themeColor="text1"/>
          <w:sz w:val="22"/>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FA536E9" w14:textId="77777777" w:rsidR="00CE2F4F" w:rsidRPr="00141056" w:rsidRDefault="00CE2F4F" w:rsidP="00C257C5">
      <w:pPr>
        <w:tabs>
          <w:tab w:val="left" w:pos="-737"/>
        </w:tabs>
        <w:autoSpaceDN w:val="0"/>
        <w:spacing w:after="0"/>
        <w:ind w:left="426" w:hanging="426"/>
        <w:jc w:val="both"/>
        <w:textAlignment w:val="baseline"/>
        <w:rPr>
          <w:rFonts w:cs="Arial"/>
          <w:color w:val="000000" w:themeColor="text1"/>
          <w:kern w:val="3"/>
          <w:sz w:val="22"/>
        </w:rPr>
      </w:pPr>
      <w:r w:rsidRPr="00141056">
        <w:rPr>
          <w:rFonts w:cs="Arial"/>
          <w:color w:val="000000" w:themeColor="text1"/>
          <w:kern w:val="3"/>
          <w:sz w:val="22"/>
        </w:rPr>
        <w:t>8.</w:t>
      </w:r>
      <w:r w:rsidRPr="00141056">
        <w:rPr>
          <w:rFonts w:eastAsia="Calibri" w:cs="Arial"/>
          <w:color w:val="000000" w:themeColor="text1"/>
          <w:sz w:val="22"/>
        </w:rPr>
        <w:tab/>
        <w:t xml:space="preserve">Zamawiający ma prawo do prowadzenia działań oceniających działalność prowadzoną przez                   </w:t>
      </w:r>
      <w:r w:rsidRPr="00141056">
        <w:rPr>
          <w:rFonts w:eastAsia="Calibri" w:cs="Arial"/>
          <w:color w:val="000000" w:themeColor="text1"/>
          <w:sz w:val="22"/>
        </w:rPr>
        <w:lastRenderedPageBreak/>
        <w:t xml:space="preserve">Wykonawcę w zakresie niezbędnym wynikającym z zapewnienia odpowiedniej jakości                                 świadczonych usług i/lub dostaw towarów /materiałów zgodnie z obowiązującymi wymaganiami branżowymi obowiązującego prawa. </w:t>
      </w:r>
    </w:p>
    <w:p w14:paraId="10386C87" w14:textId="77777777" w:rsidR="00CE2F4F" w:rsidRPr="00141056" w:rsidRDefault="00CE2F4F" w:rsidP="00C257C5">
      <w:pPr>
        <w:tabs>
          <w:tab w:val="left" w:pos="-737"/>
        </w:tabs>
        <w:autoSpaceDN w:val="0"/>
        <w:spacing w:after="0"/>
        <w:ind w:left="426" w:hanging="426"/>
        <w:jc w:val="both"/>
        <w:textAlignment w:val="baseline"/>
        <w:rPr>
          <w:rFonts w:cs="Arial"/>
          <w:color w:val="000000" w:themeColor="text1"/>
          <w:kern w:val="3"/>
          <w:sz w:val="22"/>
        </w:rPr>
      </w:pPr>
      <w:r w:rsidRPr="00141056">
        <w:rPr>
          <w:rFonts w:cs="Arial"/>
          <w:color w:val="000000" w:themeColor="text1"/>
          <w:kern w:val="3"/>
          <w:sz w:val="22"/>
        </w:rPr>
        <w:t>9.</w:t>
      </w:r>
      <w:r w:rsidRPr="00141056">
        <w:rPr>
          <w:rFonts w:eastAsia="Calibri" w:cs="Arial"/>
          <w:color w:val="000000" w:themeColor="text1"/>
          <w:sz w:val="22"/>
        </w:rPr>
        <w:tab/>
        <w:t xml:space="preserve">Jeżeli zostaną zmienione wymagania dotyczące wyrobów i usług, to Wykonawca powinien                           zapewnić, aby odpowiednie udokumentowane informacje zostały zmienione oraz aby                                     odpowiednie osoby były świadome zmienionych wymagań. </w:t>
      </w:r>
    </w:p>
    <w:p w14:paraId="5FA82F63" w14:textId="1A0312A0" w:rsidR="00CE2F4F" w:rsidRPr="00141056" w:rsidRDefault="00CE2F4F" w:rsidP="00C257C5">
      <w:pPr>
        <w:tabs>
          <w:tab w:val="left" w:pos="-737"/>
        </w:tabs>
        <w:autoSpaceDN w:val="0"/>
        <w:spacing w:after="0"/>
        <w:ind w:left="426" w:hanging="426"/>
        <w:jc w:val="both"/>
        <w:textAlignment w:val="baseline"/>
        <w:rPr>
          <w:rFonts w:cs="Arial"/>
          <w:color w:val="000000" w:themeColor="text1"/>
          <w:sz w:val="22"/>
        </w:rPr>
      </w:pPr>
      <w:r w:rsidRPr="00141056">
        <w:rPr>
          <w:rFonts w:cs="Arial"/>
          <w:color w:val="000000" w:themeColor="text1"/>
          <w:kern w:val="3"/>
          <w:sz w:val="22"/>
        </w:rPr>
        <w:t>10.</w:t>
      </w:r>
      <w:r w:rsidRPr="00141056">
        <w:rPr>
          <w:rFonts w:cs="Arial"/>
          <w:color w:val="000000" w:themeColor="text1"/>
          <w:sz w:val="22"/>
        </w:rPr>
        <w:tab/>
        <w:t xml:space="preserve">Zamawiający ma prawo do prowadzenia działań związanych z wykonywaniem ocen, audytów, kontroli sposobu realizacji umowy przez Wykonawcę w tym w </w:t>
      </w:r>
      <w:r w:rsidR="00500998" w:rsidRPr="00141056">
        <w:rPr>
          <w:rFonts w:cs="Arial"/>
          <w:color w:val="000000" w:themeColor="text1"/>
          <w:sz w:val="22"/>
        </w:rPr>
        <w:t>zakresie wynikającym</w:t>
      </w:r>
      <w:r w:rsidRPr="00141056">
        <w:rPr>
          <w:rFonts w:cs="Arial"/>
          <w:color w:val="000000" w:themeColor="text1"/>
          <w:sz w:val="22"/>
        </w:rPr>
        <w:t xml:space="preserve"> z wymagań obowiązujących przepisów prawnych oraz wymagań norm  systemów wdrożonych w działalności UCK, po poinformowaniu Wykonawcy przynajmniej z jednodniowym wyprzedzeniem, o konieczności wykonania takich działań. </w:t>
      </w:r>
    </w:p>
    <w:p w14:paraId="522ED995" w14:textId="77777777" w:rsidR="00CE2F4F" w:rsidRPr="00141056" w:rsidRDefault="00CE2F4F" w:rsidP="00C257C5">
      <w:pPr>
        <w:tabs>
          <w:tab w:val="left" w:pos="-737"/>
        </w:tabs>
        <w:autoSpaceDN w:val="0"/>
        <w:spacing w:after="0"/>
        <w:ind w:left="426" w:hanging="426"/>
        <w:jc w:val="both"/>
        <w:textAlignment w:val="baseline"/>
        <w:rPr>
          <w:rFonts w:cs="Arial"/>
          <w:color w:val="000000" w:themeColor="text1"/>
          <w:kern w:val="3"/>
          <w:sz w:val="22"/>
        </w:rPr>
      </w:pPr>
      <w:r w:rsidRPr="00141056">
        <w:rPr>
          <w:rFonts w:cs="Arial"/>
          <w:color w:val="000000" w:themeColor="text1"/>
          <w:kern w:val="3"/>
          <w:sz w:val="22"/>
        </w:rPr>
        <w:t>11.</w:t>
      </w:r>
      <w:r w:rsidRPr="00141056">
        <w:rPr>
          <w:rFonts w:cs="Arial"/>
          <w:color w:val="000000" w:themeColor="text1"/>
          <w:sz w:val="22"/>
          <w:lang w:eastAsia="pl-PL"/>
        </w:rPr>
        <w:tab/>
        <w:t>Wykonawca podda się działaniom wynikającym ze sprawowanego na Zamawiającym nadzoru przez organa władzy zgodnie z obowiązującymi przepisami prawnymi i uzasadnionym interesem dla prowadzonej działalności przez UCK.</w:t>
      </w:r>
    </w:p>
    <w:p w14:paraId="7E8573E6" w14:textId="7D99EC6A" w:rsidR="00CE2F4F" w:rsidRDefault="00CE2F4F" w:rsidP="00C257C5">
      <w:pPr>
        <w:keepLines/>
        <w:autoSpaceDE w:val="0"/>
        <w:autoSpaceDN w:val="0"/>
        <w:adjustRightInd w:val="0"/>
        <w:spacing w:after="0"/>
        <w:jc w:val="center"/>
        <w:rPr>
          <w:rFonts w:eastAsia="Times New Roman" w:cs="Arial"/>
          <w:b/>
          <w:bCs/>
          <w:color w:val="000000"/>
          <w:sz w:val="22"/>
          <w:lang w:eastAsia="pl-PL"/>
        </w:rPr>
      </w:pPr>
    </w:p>
    <w:p w14:paraId="150F9ECA" w14:textId="77777777" w:rsidR="002F188D" w:rsidRPr="00141056" w:rsidRDefault="002F188D" w:rsidP="00C257C5">
      <w:pPr>
        <w:keepLines/>
        <w:autoSpaceDE w:val="0"/>
        <w:autoSpaceDN w:val="0"/>
        <w:adjustRightInd w:val="0"/>
        <w:spacing w:after="0"/>
        <w:jc w:val="center"/>
        <w:rPr>
          <w:rFonts w:eastAsia="Times New Roman" w:cs="Arial"/>
          <w:b/>
          <w:bCs/>
          <w:color w:val="000000"/>
          <w:sz w:val="22"/>
          <w:lang w:eastAsia="pl-PL"/>
        </w:rPr>
      </w:pPr>
    </w:p>
    <w:p w14:paraId="6F2EF4EA" w14:textId="2A5F6E78" w:rsidR="00AC33A8" w:rsidRPr="00141056" w:rsidRDefault="00AC33A8" w:rsidP="00C257C5">
      <w:pPr>
        <w:keepLines/>
        <w:autoSpaceDE w:val="0"/>
        <w:autoSpaceDN w:val="0"/>
        <w:adjustRightInd w:val="0"/>
        <w:spacing w:after="0"/>
        <w:jc w:val="center"/>
        <w:rPr>
          <w:rFonts w:eastAsia="Times New Roman" w:cs="Arial"/>
          <w:b/>
          <w:bCs/>
          <w:color w:val="000000"/>
          <w:sz w:val="22"/>
          <w:lang w:eastAsia="pl-PL"/>
        </w:rPr>
      </w:pPr>
      <w:r w:rsidRPr="00141056">
        <w:rPr>
          <w:rFonts w:eastAsia="Times New Roman" w:cs="Arial"/>
          <w:b/>
          <w:bCs/>
          <w:color w:val="000000"/>
          <w:sz w:val="22"/>
          <w:lang w:eastAsia="pl-PL"/>
        </w:rPr>
        <w:t xml:space="preserve">§ </w:t>
      </w:r>
      <w:r w:rsidR="00670A18">
        <w:rPr>
          <w:rFonts w:eastAsia="Times New Roman" w:cs="Arial"/>
          <w:b/>
          <w:bCs/>
          <w:color w:val="000000"/>
          <w:sz w:val="22"/>
          <w:lang w:eastAsia="pl-PL"/>
        </w:rPr>
        <w:t>17</w:t>
      </w:r>
    </w:p>
    <w:p w14:paraId="7776A134" w14:textId="77777777" w:rsidR="00AC33A8" w:rsidRPr="00141056" w:rsidRDefault="00AC33A8" w:rsidP="00C257C5">
      <w:pPr>
        <w:keepLines/>
        <w:autoSpaceDE w:val="0"/>
        <w:autoSpaceDN w:val="0"/>
        <w:adjustRightInd w:val="0"/>
        <w:spacing w:after="0"/>
        <w:jc w:val="center"/>
        <w:rPr>
          <w:rFonts w:eastAsia="Times New Roman" w:cs="Arial"/>
          <w:b/>
          <w:bCs/>
          <w:color w:val="000000"/>
          <w:sz w:val="22"/>
          <w:lang w:eastAsia="pl-PL"/>
        </w:rPr>
      </w:pPr>
      <w:r w:rsidRPr="00141056">
        <w:rPr>
          <w:rFonts w:eastAsia="Times New Roman" w:cs="Arial"/>
          <w:b/>
          <w:bCs/>
          <w:color w:val="000000"/>
          <w:sz w:val="22"/>
          <w:lang w:eastAsia="pl-PL"/>
        </w:rPr>
        <w:t>(dotyczy umów z osobami fizycznymi)</w:t>
      </w:r>
    </w:p>
    <w:p w14:paraId="1D132CD2" w14:textId="77777777" w:rsidR="00AC33A8" w:rsidRPr="00141056" w:rsidRDefault="00AC33A8" w:rsidP="00C257C5">
      <w:pPr>
        <w:suppressAutoHyphens/>
        <w:spacing w:after="0"/>
        <w:jc w:val="both"/>
        <w:rPr>
          <w:rFonts w:cs="Arial"/>
          <w:color w:val="000000"/>
          <w:sz w:val="22"/>
        </w:rPr>
      </w:pPr>
      <w:r w:rsidRPr="00141056">
        <w:rPr>
          <w:rFonts w:cs="Arial"/>
          <w:b/>
          <w:color w:val="000000"/>
          <w:sz w:val="22"/>
        </w:rPr>
        <w:t>Realizując obowiązek informacyjny Administratora danych osobowych, uprzejmie informujemy, iż:</w:t>
      </w:r>
    </w:p>
    <w:p w14:paraId="03AB418B" w14:textId="77777777" w:rsidR="00AC33A8" w:rsidRPr="00141056" w:rsidRDefault="00AC33A8" w:rsidP="00D20159">
      <w:pPr>
        <w:widowControl/>
        <w:numPr>
          <w:ilvl w:val="0"/>
          <w:numId w:val="27"/>
        </w:numPr>
        <w:tabs>
          <w:tab w:val="clear" w:pos="720"/>
        </w:tabs>
        <w:suppressAutoHyphens/>
        <w:spacing w:after="0"/>
        <w:ind w:left="709" w:hanging="425"/>
        <w:jc w:val="both"/>
        <w:rPr>
          <w:rFonts w:cs="Arial"/>
          <w:color w:val="000000"/>
          <w:sz w:val="22"/>
        </w:rPr>
      </w:pPr>
      <w:r w:rsidRPr="00141056">
        <w:rPr>
          <w:rFonts w:cs="Arial"/>
          <w:color w:val="000000"/>
          <w:sz w:val="22"/>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5BFE2F63" w14:textId="77777777" w:rsidR="00AC33A8" w:rsidRPr="00141056" w:rsidRDefault="00AC33A8" w:rsidP="00D20159">
      <w:pPr>
        <w:widowControl/>
        <w:numPr>
          <w:ilvl w:val="0"/>
          <w:numId w:val="27"/>
        </w:numPr>
        <w:tabs>
          <w:tab w:val="clear" w:pos="720"/>
        </w:tabs>
        <w:suppressAutoHyphens/>
        <w:spacing w:after="0"/>
        <w:ind w:left="709" w:hanging="425"/>
        <w:jc w:val="both"/>
        <w:rPr>
          <w:rFonts w:cs="Arial"/>
          <w:color w:val="000000"/>
          <w:sz w:val="22"/>
        </w:rPr>
      </w:pPr>
      <w:r w:rsidRPr="00141056">
        <w:rPr>
          <w:rFonts w:cs="Arial"/>
          <w:color w:val="000000"/>
          <w:sz w:val="22"/>
        </w:rPr>
        <w:t xml:space="preserve">Uniwersyteckie Centrum Kliniczne powołało Inspektora Ochrony Danych. Dane kontaktowe Inspektora Ochrony Danych: </w:t>
      </w:r>
      <w:hyperlink r:id="rId10" w:history="1">
        <w:r w:rsidRPr="00141056">
          <w:rPr>
            <w:rStyle w:val="Hipercze"/>
            <w:rFonts w:cs="Arial"/>
            <w:color w:val="000000"/>
            <w:sz w:val="22"/>
          </w:rPr>
          <w:t>iod@uck.gda.pl</w:t>
        </w:r>
      </w:hyperlink>
      <w:r w:rsidRPr="00141056">
        <w:rPr>
          <w:rFonts w:cs="Arial"/>
          <w:color w:val="000000"/>
          <w:sz w:val="22"/>
        </w:rPr>
        <w:t>.</w:t>
      </w:r>
    </w:p>
    <w:p w14:paraId="416CC427" w14:textId="77777777" w:rsidR="00AC33A8" w:rsidRPr="00141056" w:rsidRDefault="00AC33A8" w:rsidP="00D20159">
      <w:pPr>
        <w:widowControl/>
        <w:numPr>
          <w:ilvl w:val="0"/>
          <w:numId w:val="27"/>
        </w:numPr>
        <w:tabs>
          <w:tab w:val="clear" w:pos="720"/>
        </w:tabs>
        <w:suppressAutoHyphens/>
        <w:spacing w:after="0"/>
        <w:ind w:left="709" w:hanging="425"/>
        <w:jc w:val="both"/>
        <w:rPr>
          <w:rFonts w:cs="Arial"/>
          <w:color w:val="000000"/>
          <w:sz w:val="22"/>
        </w:rPr>
      </w:pPr>
      <w:r w:rsidRPr="00141056">
        <w:rPr>
          <w:rFonts w:cs="Arial"/>
          <w:color w:val="000000"/>
          <w:sz w:val="22"/>
        </w:rPr>
        <w:t>Dane osobowe Wykonawcy są przetwarzane (w tym są zbierane) przez UCK wyłącznie w celu:</w:t>
      </w:r>
    </w:p>
    <w:p w14:paraId="04ADE82F" w14:textId="77777777" w:rsidR="00AC33A8" w:rsidRPr="00141056" w:rsidRDefault="00AC33A8" w:rsidP="00D20159">
      <w:pPr>
        <w:widowControl/>
        <w:numPr>
          <w:ilvl w:val="0"/>
          <w:numId w:val="28"/>
        </w:numPr>
        <w:tabs>
          <w:tab w:val="clear" w:pos="720"/>
        </w:tabs>
        <w:suppressAutoHyphens/>
        <w:spacing w:after="0"/>
        <w:ind w:left="993" w:hanging="284"/>
        <w:jc w:val="both"/>
        <w:rPr>
          <w:rFonts w:cs="Arial"/>
          <w:color w:val="000000"/>
          <w:sz w:val="22"/>
        </w:rPr>
      </w:pPr>
      <w:r w:rsidRPr="00141056">
        <w:rPr>
          <w:rFonts w:cs="Arial"/>
          <w:color w:val="000000"/>
          <w:sz w:val="22"/>
        </w:rPr>
        <w:t>przeprowadzenia postępowania o udzielenie zamówienia publicznego,</w:t>
      </w:r>
    </w:p>
    <w:p w14:paraId="1EB108A6" w14:textId="77777777" w:rsidR="00AC33A8" w:rsidRPr="00141056" w:rsidRDefault="00AC33A8" w:rsidP="00D20159">
      <w:pPr>
        <w:widowControl/>
        <w:numPr>
          <w:ilvl w:val="0"/>
          <w:numId w:val="28"/>
        </w:numPr>
        <w:tabs>
          <w:tab w:val="clear" w:pos="720"/>
        </w:tabs>
        <w:suppressAutoHyphens/>
        <w:spacing w:after="0"/>
        <w:ind w:left="993" w:hanging="284"/>
        <w:jc w:val="both"/>
        <w:rPr>
          <w:rFonts w:cs="Arial"/>
          <w:color w:val="000000"/>
          <w:sz w:val="22"/>
        </w:rPr>
      </w:pPr>
      <w:r w:rsidRPr="00141056">
        <w:rPr>
          <w:rFonts w:cs="Arial"/>
          <w:color w:val="000000"/>
          <w:sz w:val="22"/>
        </w:rPr>
        <w:t>dochodzenia ewentualnych roszczeń.</w:t>
      </w:r>
    </w:p>
    <w:p w14:paraId="08A59D47" w14:textId="77777777" w:rsidR="00AC33A8" w:rsidRPr="00141056" w:rsidRDefault="00AC33A8" w:rsidP="00D20159">
      <w:pPr>
        <w:widowControl/>
        <w:numPr>
          <w:ilvl w:val="0"/>
          <w:numId w:val="30"/>
        </w:numPr>
        <w:tabs>
          <w:tab w:val="clear" w:pos="720"/>
        </w:tabs>
        <w:suppressAutoHyphens/>
        <w:spacing w:after="0"/>
        <w:ind w:left="709" w:hanging="425"/>
        <w:jc w:val="both"/>
        <w:rPr>
          <w:rFonts w:cs="Arial"/>
          <w:color w:val="000000"/>
          <w:sz w:val="22"/>
        </w:rPr>
      </w:pPr>
      <w:r w:rsidRPr="00141056">
        <w:rPr>
          <w:rFonts w:cs="Arial"/>
          <w:color w:val="000000"/>
          <w:sz w:val="22"/>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141056">
        <w:rPr>
          <w:rFonts w:cs="Arial"/>
          <w:b/>
          <w:color w:val="000000"/>
          <w:sz w:val="22"/>
        </w:rPr>
        <w:t>obowiązkowe, jest wymogiem ustawowym</w:t>
      </w:r>
      <w:r w:rsidRPr="00141056">
        <w:rPr>
          <w:rFonts w:cs="Arial"/>
          <w:color w:val="000000"/>
          <w:sz w:val="22"/>
        </w:rPr>
        <w:t xml:space="preserve"> i wynika z ustawy Prawo zamówień publicznych. Niepodanie tych danych uniemożliwia przeprowadzenie postępowania o udzielenie zamówienia publicznego z udziałem Wykonawcy.</w:t>
      </w:r>
    </w:p>
    <w:p w14:paraId="548F5F85" w14:textId="77777777" w:rsidR="00AC33A8" w:rsidRPr="00141056" w:rsidRDefault="00AC33A8" w:rsidP="00D20159">
      <w:pPr>
        <w:widowControl/>
        <w:numPr>
          <w:ilvl w:val="0"/>
          <w:numId w:val="30"/>
        </w:numPr>
        <w:tabs>
          <w:tab w:val="clear" w:pos="720"/>
        </w:tabs>
        <w:suppressAutoHyphens/>
        <w:spacing w:after="0"/>
        <w:ind w:left="709" w:hanging="425"/>
        <w:jc w:val="both"/>
        <w:rPr>
          <w:rFonts w:cs="Arial"/>
          <w:color w:val="000000"/>
          <w:sz w:val="22"/>
        </w:rPr>
      </w:pPr>
      <w:r w:rsidRPr="00141056">
        <w:rPr>
          <w:rFonts w:cs="Arial"/>
          <w:color w:val="000000"/>
          <w:sz w:val="22"/>
        </w:rPr>
        <w:t>Dane osobowe Wykonawcy mogą być przekazywane następującym kategoriom odbiorców:</w:t>
      </w:r>
    </w:p>
    <w:p w14:paraId="1B504A09" w14:textId="77777777" w:rsidR="00AC33A8" w:rsidRPr="00141056" w:rsidRDefault="00AC33A8" w:rsidP="00D20159">
      <w:pPr>
        <w:widowControl/>
        <w:numPr>
          <w:ilvl w:val="0"/>
          <w:numId w:val="3"/>
        </w:numPr>
        <w:suppressAutoHyphens/>
        <w:spacing w:after="0"/>
        <w:ind w:left="993" w:hanging="284"/>
        <w:jc w:val="both"/>
        <w:rPr>
          <w:rFonts w:cs="Arial"/>
          <w:color w:val="000000"/>
          <w:sz w:val="22"/>
        </w:rPr>
      </w:pPr>
      <w:r w:rsidRPr="00141056">
        <w:rPr>
          <w:rFonts w:cs="Arial"/>
          <w:color w:val="000000"/>
          <w:sz w:val="22"/>
        </w:rPr>
        <w:t>podmiotom uprawnionym na podstawie przepisów prawa,</w:t>
      </w:r>
    </w:p>
    <w:p w14:paraId="7234F124" w14:textId="716BAEA4" w:rsidR="00AC33A8" w:rsidRPr="00141056" w:rsidRDefault="00AC33A8" w:rsidP="00D20159">
      <w:pPr>
        <w:widowControl/>
        <w:numPr>
          <w:ilvl w:val="0"/>
          <w:numId w:val="3"/>
        </w:numPr>
        <w:suppressAutoHyphens/>
        <w:spacing w:after="0"/>
        <w:ind w:left="993" w:hanging="284"/>
        <w:jc w:val="both"/>
        <w:rPr>
          <w:rFonts w:cs="Arial"/>
          <w:color w:val="000000"/>
          <w:sz w:val="22"/>
        </w:rPr>
      </w:pPr>
      <w:r w:rsidRPr="00141056">
        <w:rPr>
          <w:rFonts w:cs="Arial"/>
          <w:color w:val="000000"/>
          <w:sz w:val="22"/>
        </w:rPr>
        <w:t xml:space="preserve">podmiotom współpracującym z UCK w zakresie realizacji świadczeń niezbędnych dla realizacji przedmiotowego procesu i zarządzania naszym podmiotem, w tym zwłaszcza </w:t>
      </w:r>
      <w:r w:rsidRPr="00141056">
        <w:rPr>
          <w:rFonts w:cs="Arial"/>
          <w:color w:val="000000"/>
          <w:sz w:val="22"/>
        </w:rPr>
        <w:lastRenderedPageBreak/>
        <w:t>podmiotom zaopatrującym UCK w umożliwiające ich realizację rozwiązania techniczne i organizacyjne, a zwłaszcza dostawcom usług:</w:t>
      </w:r>
    </w:p>
    <w:p w14:paraId="7413E2EB" w14:textId="77777777" w:rsidR="00AC33A8" w:rsidRPr="00141056" w:rsidRDefault="00AC33A8" w:rsidP="00D20159">
      <w:pPr>
        <w:widowControl/>
        <w:numPr>
          <w:ilvl w:val="0"/>
          <w:numId w:val="26"/>
        </w:numPr>
        <w:tabs>
          <w:tab w:val="clear" w:pos="0"/>
        </w:tabs>
        <w:suppressAutoHyphens/>
        <w:spacing w:after="0"/>
        <w:ind w:left="1134" w:hanging="141"/>
        <w:jc w:val="both"/>
        <w:rPr>
          <w:rFonts w:cs="Arial"/>
          <w:color w:val="000000"/>
          <w:sz w:val="22"/>
        </w:rPr>
      </w:pPr>
      <w:r w:rsidRPr="00141056">
        <w:rPr>
          <w:rFonts w:cs="Arial"/>
          <w:color w:val="000000"/>
          <w:sz w:val="22"/>
        </w:rPr>
        <w:t>teleinformatycznych,</w:t>
      </w:r>
    </w:p>
    <w:p w14:paraId="39F5407E" w14:textId="77777777" w:rsidR="00AC33A8" w:rsidRPr="00141056" w:rsidRDefault="00AC33A8" w:rsidP="00D20159">
      <w:pPr>
        <w:widowControl/>
        <w:numPr>
          <w:ilvl w:val="0"/>
          <w:numId w:val="26"/>
        </w:numPr>
        <w:tabs>
          <w:tab w:val="clear" w:pos="0"/>
        </w:tabs>
        <w:suppressAutoHyphens/>
        <w:spacing w:after="0"/>
        <w:ind w:left="1134" w:hanging="141"/>
        <w:jc w:val="both"/>
        <w:rPr>
          <w:rFonts w:cs="Arial"/>
          <w:color w:val="000000"/>
          <w:sz w:val="22"/>
        </w:rPr>
      </w:pPr>
      <w:r w:rsidRPr="00141056">
        <w:rPr>
          <w:rFonts w:cs="Arial"/>
          <w:color w:val="000000"/>
          <w:sz w:val="22"/>
        </w:rPr>
        <w:t>księgowych,</w:t>
      </w:r>
    </w:p>
    <w:p w14:paraId="10B7E3A3" w14:textId="170F4449" w:rsidR="00AC33A8" w:rsidRPr="00141056" w:rsidRDefault="00AC33A8" w:rsidP="00D20159">
      <w:pPr>
        <w:widowControl/>
        <w:numPr>
          <w:ilvl w:val="0"/>
          <w:numId w:val="26"/>
        </w:numPr>
        <w:tabs>
          <w:tab w:val="clear" w:pos="0"/>
        </w:tabs>
        <w:suppressAutoHyphens/>
        <w:spacing w:after="0"/>
        <w:ind w:left="1134" w:hanging="141"/>
        <w:jc w:val="both"/>
        <w:rPr>
          <w:rFonts w:cs="Arial"/>
          <w:color w:val="000000"/>
          <w:sz w:val="22"/>
        </w:rPr>
      </w:pPr>
      <w:r w:rsidRPr="00141056">
        <w:rPr>
          <w:rFonts w:cs="Arial"/>
          <w:color w:val="000000"/>
          <w:sz w:val="22"/>
        </w:rPr>
        <w:t>prawnych, doradczych oraz wspierających UCK w dochodzeniu należnych roszczeń w przypadku ich wystąpienia (w szczególności kancelariom prawnym, firmom windykacyjnym),</w:t>
      </w:r>
    </w:p>
    <w:p w14:paraId="79A4B117" w14:textId="77777777" w:rsidR="00AC33A8" w:rsidRPr="00141056" w:rsidRDefault="00AC33A8" w:rsidP="00D20159">
      <w:pPr>
        <w:widowControl/>
        <w:numPr>
          <w:ilvl w:val="0"/>
          <w:numId w:val="26"/>
        </w:numPr>
        <w:tabs>
          <w:tab w:val="clear" w:pos="0"/>
        </w:tabs>
        <w:suppressAutoHyphens/>
        <w:spacing w:after="0"/>
        <w:ind w:left="1134" w:hanging="141"/>
        <w:jc w:val="both"/>
        <w:rPr>
          <w:rFonts w:cs="Arial"/>
          <w:color w:val="000000"/>
          <w:sz w:val="22"/>
        </w:rPr>
      </w:pPr>
      <w:r w:rsidRPr="00141056">
        <w:rPr>
          <w:rFonts w:cs="Arial"/>
          <w:color w:val="000000"/>
          <w:sz w:val="22"/>
        </w:rPr>
        <w:t>kurierskich i pocztowych,</w:t>
      </w:r>
    </w:p>
    <w:p w14:paraId="3E2AA722" w14:textId="77777777" w:rsidR="00AC33A8" w:rsidRPr="00141056" w:rsidRDefault="00AC33A8" w:rsidP="00D20159">
      <w:pPr>
        <w:widowControl/>
        <w:numPr>
          <w:ilvl w:val="0"/>
          <w:numId w:val="26"/>
        </w:numPr>
        <w:tabs>
          <w:tab w:val="clear" w:pos="0"/>
        </w:tabs>
        <w:suppressAutoHyphens/>
        <w:spacing w:after="0"/>
        <w:ind w:left="1134" w:hanging="141"/>
        <w:jc w:val="both"/>
        <w:rPr>
          <w:rFonts w:cs="Arial"/>
          <w:color w:val="000000"/>
          <w:sz w:val="22"/>
        </w:rPr>
      </w:pPr>
      <w:r w:rsidRPr="00141056">
        <w:rPr>
          <w:rFonts w:cs="Arial"/>
          <w:color w:val="000000"/>
          <w:sz w:val="22"/>
        </w:rPr>
        <w:t>archiwizacyjnych,</w:t>
      </w:r>
    </w:p>
    <w:p w14:paraId="055A8CDC" w14:textId="77777777" w:rsidR="00AC33A8" w:rsidRPr="00141056" w:rsidRDefault="00AC33A8" w:rsidP="00D20159">
      <w:pPr>
        <w:widowControl/>
        <w:numPr>
          <w:ilvl w:val="0"/>
          <w:numId w:val="26"/>
        </w:numPr>
        <w:tabs>
          <w:tab w:val="clear" w:pos="0"/>
        </w:tabs>
        <w:suppressAutoHyphens/>
        <w:spacing w:after="0"/>
        <w:ind w:left="1134" w:hanging="141"/>
        <w:jc w:val="both"/>
        <w:rPr>
          <w:rFonts w:cs="Arial"/>
          <w:color w:val="000000"/>
          <w:sz w:val="22"/>
        </w:rPr>
      </w:pPr>
      <w:r w:rsidRPr="00141056">
        <w:rPr>
          <w:rFonts w:cs="Arial"/>
          <w:color w:val="000000"/>
          <w:sz w:val="22"/>
        </w:rPr>
        <w:t>związanych z utylizacją dokumentacji oraz innych nośników zawierających dane osobowe,</w:t>
      </w:r>
    </w:p>
    <w:p w14:paraId="7DDA8EAA" w14:textId="77777777" w:rsidR="00AC33A8" w:rsidRPr="00141056" w:rsidRDefault="00AC33A8" w:rsidP="00D20159">
      <w:pPr>
        <w:widowControl/>
        <w:numPr>
          <w:ilvl w:val="0"/>
          <w:numId w:val="1"/>
        </w:numPr>
        <w:suppressAutoHyphens/>
        <w:spacing w:after="0"/>
        <w:ind w:left="993" w:hanging="284"/>
        <w:jc w:val="both"/>
        <w:rPr>
          <w:rFonts w:cs="Arial"/>
          <w:color w:val="000000"/>
          <w:sz w:val="22"/>
        </w:rPr>
      </w:pPr>
      <w:r w:rsidRPr="00141056">
        <w:rPr>
          <w:rFonts w:cs="Arial"/>
          <w:color w:val="000000"/>
          <w:sz w:val="22"/>
        </w:rPr>
        <w:t>osobom upoważnionym przez Administratora Danych, w tym naszym pracownikom                             i współpracownikom, którzy muszą mieć dostęp do danych, aby wykonywać swoje obowiązki,</w:t>
      </w:r>
    </w:p>
    <w:p w14:paraId="449FF92F" w14:textId="77777777" w:rsidR="00AC33A8" w:rsidRPr="00141056" w:rsidRDefault="00AC33A8" w:rsidP="00D20159">
      <w:pPr>
        <w:widowControl/>
        <w:numPr>
          <w:ilvl w:val="0"/>
          <w:numId w:val="1"/>
        </w:numPr>
        <w:suppressAutoHyphens/>
        <w:spacing w:after="0"/>
        <w:ind w:left="993" w:hanging="284"/>
        <w:jc w:val="both"/>
        <w:rPr>
          <w:rFonts w:cs="Arial"/>
          <w:color w:val="000000"/>
          <w:sz w:val="22"/>
        </w:rPr>
      </w:pPr>
      <w:r w:rsidRPr="00141056">
        <w:rPr>
          <w:rFonts w:cs="Arial"/>
          <w:color w:val="000000"/>
          <w:sz w:val="22"/>
        </w:rPr>
        <w:t>osobom i/lub podmiotom upoważnionym przez Wykonawcę,</w:t>
      </w:r>
    </w:p>
    <w:p w14:paraId="4827496E" w14:textId="77777777" w:rsidR="00AC33A8" w:rsidRPr="00141056" w:rsidRDefault="00AC33A8" w:rsidP="00D20159">
      <w:pPr>
        <w:widowControl/>
        <w:numPr>
          <w:ilvl w:val="0"/>
          <w:numId w:val="1"/>
        </w:numPr>
        <w:suppressAutoHyphens/>
        <w:spacing w:after="0"/>
        <w:ind w:left="993" w:hanging="284"/>
        <w:jc w:val="both"/>
        <w:rPr>
          <w:rFonts w:cs="Arial"/>
          <w:color w:val="000000"/>
          <w:sz w:val="22"/>
        </w:rPr>
      </w:pPr>
      <w:r w:rsidRPr="00141056">
        <w:rPr>
          <w:rFonts w:cs="Arial"/>
          <w:color w:val="000000"/>
          <w:sz w:val="22"/>
        </w:rPr>
        <w:t>organowi założycielskiemu UCK (Gdańskiemu Uniwersytetowi Medycznemu) w związku ze sprawowaniem nadzoru właścicielskiego nad UCK,</w:t>
      </w:r>
    </w:p>
    <w:p w14:paraId="2638D422" w14:textId="77777777" w:rsidR="00AC33A8" w:rsidRPr="00141056" w:rsidRDefault="00AC33A8" w:rsidP="00D20159">
      <w:pPr>
        <w:widowControl/>
        <w:numPr>
          <w:ilvl w:val="0"/>
          <w:numId w:val="1"/>
        </w:numPr>
        <w:suppressAutoHyphens/>
        <w:spacing w:after="0"/>
        <w:ind w:left="993" w:hanging="284"/>
        <w:jc w:val="both"/>
        <w:rPr>
          <w:rFonts w:cs="Arial"/>
          <w:color w:val="000000"/>
          <w:sz w:val="22"/>
        </w:rPr>
      </w:pPr>
      <w:r w:rsidRPr="00141056">
        <w:rPr>
          <w:rFonts w:cs="Arial"/>
          <w:color w:val="000000"/>
          <w:sz w:val="22"/>
        </w:rPr>
        <w:t>innym osobom i/lub podmiotom ze względu na jawność postępowania.</w:t>
      </w:r>
    </w:p>
    <w:p w14:paraId="6D2EE7A7" w14:textId="5A3FAA22" w:rsidR="00AC33A8" w:rsidRPr="00141056" w:rsidRDefault="00AC33A8" w:rsidP="00D20159">
      <w:pPr>
        <w:widowControl/>
        <w:numPr>
          <w:ilvl w:val="0"/>
          <w:numId w:val="29"/>
        </w:numPr>
        <w:tabs>
          <w:tab w:val="clear" w:pos="720"/>
        </w:tabs>
        <w:suppressAutoHyphens/>
        <w:spacing w:after="0"/>
        <w:ind w:left="709" w:hanging="425"/>
        <w:jc w:val="both"/>
        <w:rPr>
          <w:rFonts w:cs="Arial"/>
          <w:color w:val="000000"/>
          <w:sz w:val="22"/>
        </w:rPr>
      </w:pPr>
      <w:r w:rsidRPr="00141056">
        <w:rPr>
          <w:rFonts w:cs="Arial"/>
          <w:color w:val="000000"/>
          <w:sz w:val="22"/>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3B79E090" w14:textId="77777777" w:rsidR="00AC33A8" w:rsidRPr="00141056" w:rsidRDefault="00AC33A8" w:rsidP="00D20159">
      <w:pPr>
        <w:widowControl/>
        <w:numPr>
          <w:ilvl w:val="0"/>
          <w:numId w:val="29"/>
        </w:numPr>
        <w:tabs>
          <w:tab w:val="clear" w:pos="720"/>
        </w:tabs>
        <w:suppressAutoHyphens/>
        <w:spacing w:after="0"/>
        <w:ind w:left="709" w:hanging="425"/>
        <w:jc w:val="both"/>
        <w:rPr>
          <w:rFonts w:cs="Arial"/>
          <w:color w:val="000000"/>
          <w:sz w:val="22"/>
        </w:rPr>
      </w:pPr>
      <w:r w:rsidRPr="00141056">
        <w:rPr>
          <w:rFonts w:cs="Arial"/>
          <w:color w:val="000000"/>
          <w:sz w:val="22"/>
        </w:rPr>
        <w:t>Dane osobowe Wykonawcy nie będą przekazywane do państwa trzeciego ani organizacji międzynarodowej.</w:t>
      </w:r>
    </w:p>
    <w:p w14:paraId="4DA8C78F" w14:textId="77777777" w:rsidR="00AC33A8" w:rsidRPr="00141056" w:rsidRDefault="00AC33A8" w:rsidP="00D20159">
      <w:pPr>
        <w:widowControl/>
        <w:numPr>
          <w:ilvl w:val="0"/>
          <w:numId w:val="29"/>
        </w:numPr>
        <w:tabs>
          <w:tab w:val="clear" w:pos="720"/>
        </w:tabs>
        <w:suppressAutoHyphens/>
        <w:spacing w:after="0"/>
        <w:ind w:left="709" w:hanging="425"/>
        <w:jc w:val="both"/>
        <w:rPr>
          <w:rFonts w:cs="Arial"/>
          <w:color w:val="000000"/>
          <w:sz w:val="22"/>
        </w:rPr>
      </w:pPr>
      <w:r w:rsidRPr="00141056">
        <w:rPr>
          <w:rFonts w:cs="Arial"/>
          <w:color w:val="000000"/>
          <w:sz w:val="22"/>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141056">
        <w:rPr>
          <w:rStyle w:val="Uwydatnienie"/>
          <w:rFonts w:cs="Arial"/>
          <w:color w:val="000000"/>
          <w:sz w:val="22"/>
        </w:rPr>
        <w:t>nie</w:t>
      </w:r>
      <w:r w:rsidRPr="00141056">
        <w:rPr>
          <w:rFonts w:cs="Arial"/>
          <w:color w:val="000000"/>
          <w:sz w:val="22"/>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141056">
        <w:rPr>
          <w:rStyle w:val="Uwydatnienie"/>
          <w:rFonts w:cs="Arial"/>
          <w:color w:val="000000"/>
          <w:sz w:val="22"/>
        </w:rPr>
        <w:t>nie</w:t>
      </w:r>
      <w:r w:rsidRPr="00141056">
        <w:rPr>
          <w:rFonts w:cs="Arial"/>
          <w:color w:val="000000"/>
          <w:sz w:val="22"/>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EFC8B38" w14:textId="77777777" w:rsidR="00AC33A8" w:rsidRPr="00141056" w:rsidRDefault="00AC33A8" w:rsidP="00D20159">
      <w:pPr>
        <w:widowControl/>
        <w:numPr>
          <w:ilvl w:val="0"/>
          <w:numId w:val="29"/>
        </w:numPr>
        <w:tabs>
          <w:tab w:val="clear" w:pos="720"/>
        </w:tabs>
        <w:suppressAutoHyphens/>
        <w:spacing w:after="0"/>
        <w:ind w:left="709" w:hanging="425"/>
        <w:jc w:val="both"/>
        <w:rPr>
          <w:rFonts w:cs="Arial"/>
          <w:bCs/>
          <w:color w:val="000000"/>
          <w:sz w:val="22"/>
        </w:rPr>
      </w:pPr>
      <w:r w:rsidRPr="00141056">
        <w:rPr>
          <w:rFonts w:cs="Arial"/>
          <w:color w:val="000000"/>
          <w:sz w:val="22"/>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1975CE1F" w14:textId="58018547" w:rsidR="00AC33A8" w:rsidRPr="00141056" w:rsidRDefault="00AC33A8" w:rsidP="00D20159">
      <w:pPr>
        <w:widowControl/>
        <w:numPr>
          <w:ilvl w:val="0"/>
          <w:numId w:val="29"/>
        </w:numPr>
        <w:tabs>
          <w:tab w:val="clear" w:pos="720"/>
        </w:tabs>
        <w:suppressAutoHyphens/>
        <w:spacing w:after="0"/>
        <w:ind w:left="709" w:hanging="425"/>
        <w:jc w:val="both"/>
        <w:rPr>
          <w:rFonts w:cs="Arial"/>
          <w:bCs/>
          <w:color w:val="000000"/>
          <w:sz w:val="22"/>
        </w:rPr>
      </w:pPr>
      <w:r w:rsidRPr="00141056">
        <w:rPr>
          <w:rFonts w:cs="Arial"/>
          <w:bCs/>
          <w:color w:val="000000"/>
          <w:sz w:val="22"/>
        </w:rPr>
        <w:t xml:space="preserve">Wykonawcy przysługuje prawo wniesienia skargi do Organu Nadzorczego (do 25 maja 2018 r. GIODO, od 25 maja 2018 r. PUODO), </w:t>
      </w:r>
      <w:r w:rsidRPr="00141056">
        <w:rPr>
          <w:rFonts w:cs="Arial"/>
          <w:color w:val="000000"/>
          <w:sz w:val="22"/>
        </w:rPr>
        <w:t xml:space="preserve">gdy Wykonawca uzna, iż ich przetwarzanie </w:t>
      </w:r>
      <w:r w:rsidRPr="00141056">
        <w:rPr>
          <w:rFonts w:cs="Arial"/>
          <w:color w:val="000000"/>
          <w:sz w:val="22"/>
        </w:rPr>
        <w:lastRenderedPageBreak/>
        <w:t>narusza unijne Rozporządzenie Parlamentu Europejskiego i Rady (UE) 2016/679 z dnia 27 kwietnia 2016 r. w sprawie ochrony osób fizycznych w związku z przetwarzaniem danych osobowych</w:t>
      </w:r>
      <w:r w:rsidR="009139FB" w:rsidRPr="00141056">
        <w:rPr>
          <w:rFonts w:cs="Arial"/>
          <w:color w:val="000000"/>
          <w:sz w:val="22"/>
        </w:rPr>
        <w:t xml:space="preserve"> </w:t>
      </w:r>
      <w:r w:rsidRPr="00141056">
        <w:rPr>
          <w:rFonts w:cs="Arial"/>
          <w:color w:val="000000"/>
          <w:sz w:val="22"/>
        </w:rPr>
        <w:t>i w sprawie swobodnego przepływu takich danych oraz uchylenia dyrektywy 95/46/WE</w:t>
      </w:r>
      <w:r w:rsidR="009139FB" w:rsidRPr="00141056">
        <w:rPr>
          <w:rFonts w:cs="Arial"/>
          <w:color w:val="000000"/>
          <w:sz w:val="22"/>
        </w:rPr>
        <w:t xml:space="preserve"> </w:t>
      </w:r>
      <w:r w:rsidRPr="00141056">
        <w:rPr>
          <w:rFonts w:cs="Arial"/>
          <w:color w:val="000000"/>
          <w:sz w:val="22"/>
        </w:rPr>
        <w:t>(tzw. ogólne rozporządzenie o ochronie danych osobowych, w skrócie RODO).</w:t>
      </w:r>
    </w:p>
    <w:p w14:paraId="57712884" w14:textId="77777777" w:rsidR="00AC33A8" w:rsidRPr="00141056" w:rsidRDefault="00AC33A8" w:rsidP="00D20159">
      <w:pPr>
        <w:widowControl/>
        <w:numPr>
          <w:ilvl w:val="0"/>
          <w:numId w:val="29"/>
        </w:numPr>
        <w:tabs>
          <w:tab w:val="clear" w:pos="720"/>
        </w:tabs>
        <w:suppressAutoHyphens/>
        <w:spacing w:after="0"/>
        <w:ind w:left="709" w:hanging="425"/>
        <w:jc w:val="both"/>
        <w:rPr>
          <w:rFonts w:cs="Arial"/>
          <w:color w:val="000000"/>
          <w:sz w:val="22"/>
        </w:rPr>
      </w:pPr>
      <w:r w:rsidRPr="00141056">
        <w:rPr>
          <w:rFonts w:cs="Arial"/>
          <w:bCs/>
          <w:color w:val="000000"/>
          <w:sz w:val="22"/>
        </w:rPr>
        <w:t>Dane osobowe Wykonawcy nie podlegają zautomatyzowanemu podejmowaniu decyzji, w tym profilowaniu.</w:t>
      </w:r>
    </w:p>
    <w:p w14:paraId="2B2C4511" w14:textId="3FAC4DB5" w:rsidR="00AC33A8" w:rsidRDefault="00AC33A8" w:rsidP="00C257C5">
      <w:pPr>
        <w:keepLines/>
        <w:autoSpaceDE w:val="0"/>
        <w:autoSpaceDN w:val="0"/>
        <w:adjustRightInd w:val="0"/>
        <w:spacing w:after="0"/>
        <w:jc w:val="center"/>
        <w:rPr>
          <w:rFonts w:eastAsia="Times New Roman" w:cs="Arial"/>
          <w:b/>
          <w:bCs/>
          <w:color w:val="000000"/>
          <w:sz w:val="22"/>
          <w:lang w:eastAsia="pl-PL"/>
        </w:rPr>
      </w:pPr>
    </w:p>
    <w:p w14:paraId="5C627358" w14:textId="10CFCF6A" w:rsidR="00AC33A8" w:rsidRPr="00141056" w:rsidRDefault="00AC33A8" w:rsidP="00C257C5">
      <w:pPr>
        <w:keepLines/>
        <w:autoSpaceDE w:val="0"/>
        <w:autoSpaceDN w:val="0"/>
        <w:adjustRightInd w:val="0"/>
        <w:spacing w:after="0"/>
        <w:jc w:val="center"/>
        <w:rPr>
          <w:rFonts w:eastAsia="Times New Roman" w:cs="Arial"/>
          <w:b/>
          <w:bCs/>
          <w:color w:val="000000"/>
          <w:sz w:val="22"/>
          <w:lang w:eastAsia="pl-PL"/>
        </w:rPr>
      </w:pPr>
      <w:r w:rsidRPr="00141056">
        <w:rPr>
          <w:rFonts w:eastAsia="Times New Roman" w:cs="Arial"/>
          <w:b/>
          <w:bCs/>
          <w:color w:val="000000"/>
          <w:sz w:val="22"/>
          <w:lang w:eastAsia="pl-PL"/>
        </w:rPr>
        <w:t xml:space="preserve">§ </w:t>
      </w:r>
      <w:r w:rsidR="00670A18">
        <w:rPr>
          <w:rFonts w:eastAsia="Times New Roman" w:cs="Arial"/>
          <w:b/>
          <w:bCs/>
          <w:color w:val="000000"/>
          <w:sz w:val="22"/>
          <w:lang w:eastAsia="pl-PL"/>
        </w:rPr>
        <w:t>18</w:t>
      </w:r>
    </w:p>
    <w:p w14:paraId="47EFCC76" w14:textId="77777777" w:rsidR="00AC33A8" w:rsidRPr="00141056" w:rsidRDefault="00AC33A8" w:rsidP="00C257C5">
      <w:pPr>
        <w:keepLines/>
        <w:autoSpaceDE w:val="0"/>
        <w:autoSpaceDN w:val="0"/>
        <w:adjustRightInd w:val="0"/>
        <w:spacing w:after="0"/>
        <w:rPr>
          <w:rFonts w:eastAsia="Times New Roman" w:cs="Arial"/>
          <w:color w:val="000000"/>
          <w:sz w:val="22"/>
          <w:lang w:eastAsia="pl-PL"/>
        </w:rPr>
      </w:pPr>
      <w:r w:rsidRPr="00141056">
        <w:rPr>
          <w:rFonts w:eastAsia="Times New Roman" w:cs="Arial"/>
          <w:color w:val="000000"/>
          <w:sz w:val="22"/>
          <w:lang w:eastAsia="pl-PL"/>
        </w:rPr>
        <w:t>Umowę sporządzono w dwóch jednobrzmiących egzemplarzach, jeden egzemplarz dla Zamawiającego oraz jeden egzemplarz dla Wykonawcy.</w:t>
      </w:r>
    </w:p>
    <w:p w14:paraId="5583AE5F" w14:textId="77777777" w:rsidR="00AC33A8" w:rsidRPr="00141056" w:rsidRDefault="00AC33A8" w:rsidP="00C257C5">
      <w:pPr>
        <w:keepLines/>
        <w:autoSpaceDE w:val="0"/>
        <w:autoSpaceDN w:val="0"/>
        <w:adjustRightInd w:val="0"/>
        <w:spacing w:after="0"/>
        <w:rPr>
          <w:rFonts w:eastAsia="Times New Roman" w:cs="Arial"/>
          <w:color w:val="000000"/>
          <w:sz w:val="22"/>
          <w:lang w:eastAsia="pl-PL"/>
        </w:rPr>
      </w:pPr>
    </w:p>
    <w:p w14:paraId="37C554BE" w14:textId="77777777" w:rsidR="00AC33A8" w:rsidRPr="00141056" w:rsidRDefault="00AC33A8" w:rsidP="00C257C5">
      <w:pPr>
        <w:keepLines/>
        <w:autoSpaceDE w:val="0"/>
        <w:autoSpaceDN w:val="0"/>
        <w:adjustRightInd w:val="0"/>
        <w:spacing w:after="0"/>
        <w:rPr>
          <w:rFonts w:eastAsia="Times New Roman" w:cs="Arial"/>
          <w:b/>
          <w:sz w:val="22"/>
          <w:lang w:eastAsia="pl-PL"/>
        </w:rPr>
      </w:pPr>
      <w:r w:rsidRPr="00141056">
        <w:rPr>
          <w:rFonts w:eastAsia="Times New Roman" w:cs="Arial"/>
          <w:b/>
          <w:bCs/>
          <w:sz w:val="22"/>
          <w:lang w:eastAsia="pl-PL"/>
        </w:rPr>
        <w:t xml:space="preserve">WYKONAWCA:               </w:t>
      </w:r>
      <w:r w:rsidRPr="00141056">
        <w:rPr>
          <w:rFonts w:eastAsia="Times New Roman" w:cs="Arial"/>
          <w:b/>
          <w:bCs/>
          <w:sz w:val="22"/>
          <w:lang w:eastAsia="pl-PL"/>
        </w:rPr>
        <w:tab/>
      </w:r>
      <w:r w:rsidRPr="00141056">
        <w:rPr>
          <w:rFonts w:eastAsia="Times New Roman" w:cs="Arial"/>
          <w:b/>
          <w:bCs/>
          <w:sz w:val="22"/>
          <w:lang w:eastAsia="pl-PL"/>
        </w:rPr>
        <w:tab/>
      </w:r>
      <w:r w:rsidRPr="00141056">
        <w:rPr>
          <w:rFonts w:eastAsia="Times New Roman" w:cs="Arial"/>
          <w:b/>
          <w:bCs/>
          <w:sz w:val="22"/>
          <w:lang w:eastAsia="pl-PL"/>
        </w:rPr>
        <w:tab/>
      </w:r>
      <w:r w:rsidRPr="00141056">
        <w:rPr>
          <w:rFonts w:eastAsia="Times New Roman" w:cs="Arial"/>
          <w:b/>
          <w:bCs/>
          <w:sz w:val="22"/>
          <w:lang w:eastAsia="pl-PL"/>
        </w:rPr>
        <w:tab/>
      </w:r>
      <w:r w:rsidRPr="00141056">
        <w:rPr>
          <w:rFonts w:eastAsia="Times New Roman" w:cs="Arial"/>
          <w:b/>
          <w:bCs/>
          <w:sz w:val="22"/>
          <w:lang w:eastAsia="pl-PL"/>
        </w:rPr>
        <w:tab/>
      </w:r>
      <w:r w:rsidRPr="00141056">
        <w:rPr>
          <w:rFonts w:eastAsia="Times New Roman" w:cs="Arial"/>
          <w:b/>
          <w:bCs/>
          <w:sz w:val="22"/>
          <w:lang w:eastAsia="pl-PL"/>
        </w:rPr>
        <w:tab/>
      </w:r>
      <w:r w:rsidRPr="00141056">
        <w:rPr>
          <w:rFonts w:eastAsia="Times New Roman" w:cs="Arial"/>
          <w:b/>
          <w:bCs/>
          <w:sz w:val="22"/>
          <w:lang w:eastAsia="pl-PL"/>
        </w:rPr>
        <w:tab/>
        <w:t>ZAMAWIAJĄCY:</w:t>
      </w:r>
    </w:p>
    <w:p w14:paraId="2850DBE2" w14:textId="30C3FDA7" w:rsidR="00AC33A8" w:rsidRPr="00141056" w:rsidRDefault="00AC33A8" w:rsidP="00C257C5">
      <w:pPr>
        <w:spacing w:after="0"/>
        <w:rPr>
          <w:rFonts w:eastAsia="Times New Roman" w:cs="Arial"/>
          <w:b/>
          <w:color w:val="FF0000"/>
          <w:sz w:val="22"/>
          <w:lang w:eastAsia="pl-PL"/>
        </w:rPr>
      </w:pPr>
    </w:p>
    <w:p w14:paraId="69E6BB6B" w14:textId="6AE00878" w:rsidR="00C86375" w:rsidRPr="00141056" w:rsidRDefault="00C86375" w:rsidP="00C257C5">
      <w:pPr>
        <w:spacing w:after="0"/>
        <w:rPr>
          <w:rFonts w:eastAsia="Times New Roman" w:cs="Arial"/>
          <w:b/>
          <w:color w:val="FF0000"/>
          <w:sz w:val="22"/>
          <w:lang w:eastAsia="pl-PL"/>
        </w:rPr>
      </w:pPr>
    </w:p>
    <w:p w14:paraId="6061A0B9" w14:textId="77777777" w:rsidR="00530CE6" w:rsidRPr="00141056" w:rsidRDefault="00530CE6" w:rsidP="00C257C5">
      <w:pPr>
        <w:spacing w:after="0"/>
        <w:rPr>
          <w:rFonts w:eastAsia="Times New Roman" w:cs="Arial"/>
          <w:b/>
          <w:color w:val="FF0000"/>
          <w:sz w:val="22"/>
          <w:lang w:eastAsia="pl-PL"/>
        </w:rPr>
      </w:pPr>
    </w:p>
    <w:p w14:paraId="210266E7" w14:textId="77777777" w:rsidR="00530CE6" w:rsidRPr="00141056" w:rsidRDefault="00530CE6" w:rsidP="00C257C5">
      <w:pPr>
        <w:spacing w:after="0"/>
        <w:rPr>
          <w:rFonts w:eastAsia="Times New Roman" w:cs="Arial"/>
          <w:b/>
          <w:color w:val="FF0000"/>
          <w:sz w:val="22"/>
          <w:lang w:eastAsia="pl-PL"/>
        </w:rPr>
      </w:pPr>
    </w:p>
    <w:p w14:paraId="4B461A14" w14:textId="77777777" w:rsidR="00530CE6" w:rsidRPr="00141056" w:rsidRDefault="00530CE6" w:rsidP="00C257C5">
      <w:pPr>
        <w:spacing w:after="0"/>
        <w:rPr>
          <w:rFonts w:eastAsia="Times New Roman" w:cs="Arial"/>
          <w:b/>
          <w:color w:val="FF0000"/>
          <w:sz w:val="22"/>
          <w:lang w:eastAsia="pl-PL"/>
        </w:rPr>
      </w:pPr>
    </w:p>
    <w:p w14:paraId="2FB1C12E" w14:textId="3C6BB4F9" w:rsidR="00C86375" w:rsidRPr="00141056" w:rsidRDefault="00C86375" w:rsidP="00C257C5">
      <w:pPr>
        <w:spacing w:after="0"/>
        <w:rPr>
          <w:rFonts w:eastAsia="Times New Roman" w:cs="Arial"/>
          <w:b/>
          <w:color w:val="FF0000"/>
          <w:sz w:val="22"/>
          <w:lang w:eastAsia="pl-PL"/>
        </w:rPr>
      </w:pPr>
    </w:p>
    <w:p w14:paraId="27A2EE9E" w14:textId="77777777" w:rsidR="00C86375" w:rsidRPr="00141056" w:rsidRDefault="00C86375" w:rsidP="00C257C5">
      <w:pPr>
        <w:spacing w:after="0"/>
        <w:jc w:val="both"/>
        <w:rPr>
          <w:rFonts w:cs="Arial"/>
          <w:sz w:val="22"/>
        </w:rPr>
      </w:pPr>
      <w:r w:rsidRPr="00141056">
        <w:rPr>
          <w:rFonts w:cs="Arial"/>
          <w:sz w:val="22"/>
        </w:rPr>
        <w:t>Integralną częścią niniejszej Umowy są następujące dokumenty :</w:t>
      </w:r>
    </w:p>
    <w:p w14:paraId="30A8F11A" w14:textId="77777777" w:rsidR="00C86375" w:rsidRPr="00141056" w:rsidRDefault="00C86375" w:rsidP="00D20159">
      <w:pPr>
        <w:widowControl/>
        <w:numPr>
          <w:ilvl w:val="0"/>
          <w:numId w:val="4"/>
        </w:numPr>
        <w:tabs>
          <w:tab w:val="clear" w:pos="720"/>
        </w:tabs>
        <w:spacing w:after="0"/>
        <w:ind w:left="426" w:hanging="426"/>
        <w:jc w:val="both"/>
        <w:rPr>
          <w:rFonts w:cs="Arial"/>
          <w:sz w:val="22"/>
        </w:rPr>
      </w:pPr>
      <w:r w:rsidRPr="00141056">
        <w:rPr>
          <w:rFonts w:cs="Arial"/>
          <w:sz w:val="22"/>
        </w:rPr>
        <w:t>Opis Przedmiotu Zamówienia (Załącznik nr 1 do umowy),</w:t>
      </w:r>
    </w:p>
    <w:p w14:paraId="5C3633C8" w14:textId="77777777" w:rsidR="00C86375" w:rsidRPr="00141056" w:rsidRDefault="00C86375" w:rsidP="00D20159">
      <w:pPr>
        <w:widowControl/>
        <w:numPr>
          <w:ilvl w:val="0"/>
          <w:numId w:val="4"/>
        </w:numPr>
        <w:tabs>
          <w:tab w:val="clear" w:pos="720"/>
        </w:tabs>
        <w:spacing w:after="0"/>
        <w:ind w:left="426" w:hanging="426"/>
        <w:jc w:val="both"/>
        <w:rPr>
          <w:rFonts w:cs="Arial"/>
          <w:sz w:val="22"/>
        </w:rPr>
      </w:pPr>
      <w:r w:rsidRPr="00141056">
        <w:rPr>
          <w:rFonts w:cs="Arial"/>
          <w:sz w:val="22"/>
        </w:rPr>
        <w:t>Oferta Wykonawcy (Załącznik nr 2 do umowy),</w:t>
      </w:r>
    </w:p>
    <w:p w14:paraId="266D687C" w14:textId="650EB03D" w:rsidR="00C86375" w:rsidRPr="00141056" w:rsidRDefault="00C86375" w:rsidP="00D20159">
      <w:pPr>
        <w:widowControl/>
        <w:numPr>
          <w:ilvl w:val="0"/>
          <w:numId w:val="4"/>
        </w:numPr>
        <w:tabs>
          <w:tab w:val="clear" w:pos="720"/>
        </w:tabs>
        <w:spacing w:after="0"/>
        <w:ind w:left="426" w:hanging="426"/>
        <w:jc w:val="both"/>
        <w:rPr>
          <w:rFonts w:cs="Arial"/>
          <w:sz w:val="22"/>
        </w:rPr>
      </w:pPr>
      <w:r w:rsidRPr="00141056">
        <w:rPr>
          <w:rFonts w:cs="Arial"/>
          <w:sz w:val="22"/>
        </w:rPr>
        <w:t xml:space="preserve">Wykaz pojazdów zgodnie ze Specyfikacją </w:t>
      </w:r>
      <w:r w:rsidR="004D0B91">
        <w:rPr>
          <w:rFonts w:cs="Arial"/>
          <w:bCs/>
          <w:iCs/>
          <w:sz w:val="22"/>
        </w:rPr>
        <w:t>pojazdów</w:t>
      </w:r>
      <w:r w:rsidR="004D0B91" w:rsidRPr="00141056">
        <w:rPr>
          <w:rFonts w:cs="Arial"/>
          <w:sz w:val="22"/>
        </w:rPr>
        <w:t xml:space="preserve"> </w:t>
      </w:r>
      <w:r w:rsidRPr="00141056">
        <w:rPr>
          <w:rFonts w:cs="Arial"/>
          <w:sz w:val="22"/>
        </w:rPr>
        <w:t>(Załącznik nr 3 do umowy),</w:t>
      </w:r>
    </w:p>
    <w:p w14:paraId="740A3715" w14:textId="77777777" w:rsidR="00500998" w:rsidRPr="00141056" w:rsidRDefault="00500998" w:rsidP="002B1BCA">
      <w:pPr>
        <w:widowControl/>
        <w:spacing w:after="0"/>
        <w:ind w:left="426"/>
        <w:jc w:val="both"/>
        <w:rPr>
          <w:rFonts w:cs="Arial"/>
          <w:sz w:val="22"/>
        </w:rPr>
      </w:pPr>
    </w:p>
    <w:p w14:paraId="0B0A99B0" w14:textId="77777777" w:rsidR="00C86375" w:rsidRPr="00141056" w:rsidRDefault="00C86375" w:rsidP="00C257C5">
      <w:pPr>
        <w:spacing w:after="0"/>
        <w:rPr>
          <w:rFonts w:eastAsia="Times New Roman" w:cs="Arial"/>
          <w:b/>
          <w:color w:val="FF0000"/>
          <w:sz w:val="22"/>
          <w:lang w:eastAsia="pl-PL"/>
        </w:rPr>
      </w:pPr>
    </w:p>
    <w:p w14:paraId="70957615" w14:textId="77777777" w:rsidR="00AC33A8" w:rsidRPr="00141056" w:rsidRDefault="00AC33A8" w:rsidP="00C257C5">
      <w:pPr>
        <w:spacing w:after="0"/>
        <w:ind w:right="-1"/>
        <w:jc w:val="center"/>
        <w:rPr>
          <w:rFonts w:eastAsia="Times New Roman" w:cs="Arial"/>
          <w:b/>
          <w:sz w:val="22"/>
        </w:rPr>
      </w:pPr>
    </w:p>
    <w:p w14:paraId="6145D044" w14:textId="57756A3D" w:rsidR="00AB4FD4" w:rsidRDefault="00AB4FD4" w:rsidP="00C257C5">
      <w:pPr>
        <w:spacing w:after="0"/>
        <w:ind w:right="-1"/>
        <w:jc w:val="center"/>
        <w:rPr>
          <w:rFonts w:eastAsia="Times New Roman" w:cs="Arial"/>
          <w:b/>
          <w:sz w:val="22"/>
        </w:rPr>
      </w:pPr>
    </w:p>
    <w:p w14:paraId="35E1B699" w14:textId="77777777" w:rsidR="005745B2" w:rsidRDefault="005745B2" w:rsidP="00C257C5">
      <w:pPr>
        <w:spacing w:after="0"/>
        <w:ind w:right="-1"/>
        <w:jc w:val="center"/>
        <w:rPr>
          <w:rFonts w:eastAsia="Times New Roman" w:cs="Arial"/>
          <w:b/>
          <w:sz w:val="22"/>
        </w:rPr>
      </w:pPr>
    </w:p>
    <w:p w14:paraId="2F26E366" w14:textId="77777777" w:rsidR="005745B2" w:rsidRDefault="005745B2" w:rsidP="00C257C5">
      <w:pPr>
        <w:spacing w:after="0"/>
        <w:ind w:right="-1"/>
        <w:jc w:val="center"/>
        <w:rPr>
          <w:rFonts w:eastAsia="Times New Roman" w:cs="Arial"/>
          <w:b/>
          <w:sz w:val="22"/>
        </w:rPr>
      </w:pPr>
    </w:p>
    <w:p w14:paraId="01EE9567" w14:textId="77777777" w:rsidR="005745B2" w:rsidRDefault="005745B2" w:rsidP="00C257C5">
      <w:pPr>
        <w:spacing w:after="0"/>
        <w:ind w:right="-1"/>
        <w:jc w:val="center"/>
        <w:rPr>
          <w:rFonts w:eastAsia="Times New Roman" w:cs="Arial"/>
          <w:b/>
          <w:sz w:val="22"/>
        </w:rPr>
      </w:pPr>
    </w:p>
    <w:p w14:paraId="38E63FA0" w14:textId="77777777" w:rsidR="005745B2" w:rsidRDefault="005745B2" w:rsidP="00C257C5">
      <w:pPr>
        <w:spacing w:after="0"/>
        <w:ind w:right="-1"/>
        <w:jc w:val="center"/>
        <w:rPr>
          <w:rFonts w:eastAsia="Times New Roman" w:cs="Arial"/>
          <w:b/>
          <w:sz w:val="22"/>
        </w:rPr>
      </w:pPr>
    </w:p>
    <w:p w14:paraId="7423A13C" w14:textId="77777777" w:rsidR="005745B2" w:rsidRDefault="005745B2" w:rsidP="00C257C5">
      <w:pPr>
        <w:spacing w:after="0"/>
        <w:ind w:right="-1"/>
        <w:jc w:val="center"/>
        <w:rPr>
          <w:rFonts w:eastAsia="Times New Roman" w:cs="Arial"/>
          <w:b/>
          <w:sz w:val="22"/>
        </w:rPr>
      </w:pPr>
    </w:p>
    <w:p w14:paraId="15ED6FEA" w14:textId="77777777" w:rsidR="005745B2" w:rsidRDefault="005745B2" w:rsidP="00C257C5">
      <w:pPr>
        <w:spacing w:after="0"/>
        <w:ind w:right="-1"/>
        <w:jc w:val="center"/>
        <w:rPr>
          <w:rFonts w:eastAsia="Times New Roman" w:cs="Arial"/>
          <w:b/>
          <w:sz w:val="22"/>
        </w:rPr>
      </w:pPr>
    </w:p>
    <w:p w14:paraId="50EB13E3" w14:textId="77777777" w:rsidR="005745B2" w:rsidRDefault="005745B2" w:rsidP="00C257C5">
      <w:pPr>
        <w:spacing w:after="0"/>
        <w:ind w:right="-1"/>
        <w:jc w:val="center"/>
        <w:rPr>
          <w:rFonts w:eastAsia="Times New Roman" w:cs="Arial"/>
          <w:b/>
          <w:sz w:val="22"/>
        </w:rPr>
      </w:pPr>
    </w:p>
    <w:p w14:paraId="6566C7ED" w14:textId="77777777" w:rsidR="005745B2" w:rsidRDefault="005745B2" w:rsidP="00C257C5">
      <w:pPr>
        <w:spacing w:after="0"/>
        <w:ind w:right="-1"/>
        <w:jc w:val="center"/>
        <w:rPr>
          <w:rFonts w:eastAsia="Times New Roman" w:cs="Arial"/>
          <w:b/>
          <w:sz w:val="22"/>
        </w:rPr>
      </w:pPr>
    </w:p>
    <w:p w14:paraId="3310AE7C" w14:textId="77777777" w:rsidR="005745B2" w:rsidRDefault="005745B2" w:rsidP="00C257C5">
      <w:pPr>
        <w:spacing w:after="0"/>
        <w:ind w:right="-1"/>
        <w:jc w:val="center"/>
        <w:rPr>
          <w:rFonts w:eastAsia="Times New Roman" w:cs="Arial"/>
          <w:b/>
          <w:sz w:val="22"/>
        </w:rPr>
      </w:pPr>
    </w:p>
    <w:p w14:paraId="2202874B" w14:textId="77777777" w:rsidR="005745B2" w:rsidRDefault="005745B2" w:rsidP="00C257C5">
      <w:pPr>
        <w:spacing w:after="0"/>
        <w:ind w:right="-1"/>
        <w:jc w:val="center"/>
        <w:rPr>
          <w:rFonts w:eastAsia="Times New Roman" w:cs="Arial"/>
          <w:b/>
          <w:sz w:val="22"/>
        </w:rPr>
      </w:pPr>
    </w:p>
    <w:p w14:paraId="560CFD38" w14:textId="77777777" w:rsidR="005745B2" w:rsidRDefault="005745B2" w:rsidP="00C257C5">
      <w:pPr>
        <w:spacing w:after="0"/>
        <w:ind w:right="-1"/>
        <w:jc w:val="center"/>
        <w:rPr>
          <w:rFonts w:eastAsia="Times New Roman" w:cs="Arial"/>
          <w:b/>
          <w:sz w:val="22"/>
        </w:rPr>
      </w:pPr>
    </w:p>
    <w:p w14:paraId="4B5B374B" w14:textId="77777777" w:rsidR="005745B2" w:rsidRDefault="005745B2" w:rsidP="00C257C5">
      <w:pPr>
        <w:spacing w:after="0"/>
        <w:ind w:right="-1"/>
        <w:jc w:val="center"/>
        <w:rPr>
          <w:rFonts w:eastAsia="Times New Roman" w:cs="Arial"/>
          <w:b/>
          <w:sz w:val="22"/>
        </w:rPr>
      </w:pPr>
    </w:p>
    <w:p w14:paraId="05650BF2" w14:textId="77777777" w:rsidR="005745B2" w:rsidRDefault="005745B2" w:rsidP="00C257C5">
      <w:pPr>
        <w:spacing w:after="0"/>
        <w:ind w:right="-1"/>
        <w:jc w:val="center"/>
        <w:rPr>
          <w:rFonts w:eastAsia="Times New Roman" w:cs="Arial"/>
          <w:b/>
          <w:sz w:val="22"/>
        </w:rPr>
      </w:pPr>
    </w:p>
    <w:p w14:paraId="1087F246" w14:textId="77777777" w:rsidR="005745B2" w:rsidRDefault="005745B2" w:rsidP="00C257C5">
      <w:pPr>
        <w:spacing w:after="0"/>
        <w:ind w:right="-1"/>
        <w:jc w:val="center"/>
        <w:rPr>
          <w:rFonts w:eastAsia="Times New Roman" w:cs="Arial"/>
          <w:b/>
          <w:sz w:val="22"/>
        </w:rPr>
      </w:pPr>
    </w:p>
    <w:p w14:paraId="4A66131D" w14:textId="77777777" w:rsidR="005745B2" w:rsidRDefault="005745B2" w:rsidP="00C257C5">
      <w:pPr>
        <w:spacing w:after="0"/>
        <w:ind w:right="-1"/>
        <w:jc w:val="center"/>
        <w:rPr>
          <w:rFonts w:eastAsia="Times New Roman" w:cs="Arial"/>
          <w:b/>
          <w:sz w:val="22"/>
        </w:rPr>
      </w:pPr>
    </w:p>
    <w:p w14:paraId="48F81567" w14:textId="77777777" w:rsidR="005745B2" w:rsidRPr="00141056" w:rsidRDefault="005745B2" w:rsidP="00C257C5">
      <w:pPr>
        <w:spacing w:after="0"/>
        <w:ind w:right="-1"/>
        <w:jc w:val="center"/>
        <w:rPr>
          <w:rFonts w:eastAsia="Times New Roman" w:cs="Arial"/>
          <w:b/>
          <w:sz w:val="22"/>
        </w:rPr>
      </w:pPr>
    </w:p>
    <w:p w14:paraId="1851398F" w14:textId="51C743E6" w:rsidR="00141056" w:rsidRPr="00141056" w:rsidRDefault="00141056" w:rsidP="00C257C5">
      <w:pPr>
        <w:tabs>
          <w:tab w:val="left" w:pos="6240"/>
        </w:tabs>
        <w:spacing w:after="0"/>
        <w:ind w:right="-1"/>
        <w:jc w:val="center"/>
        <w:rPr>
          <w:rFonts w:eastAsia="Times New Roman" w:cs="Arial"/>
          <w:b/>
          <w:sz w:val="22"/>
        </w:rPr>
      </w:pPr>
      <w:r w:rsidRPr="00141056">
        <w:rPr>
          <w:rFonts w:eastAsia="Times New Roman" w:cs="Arial"/>
          <w:b/>
          <w:sz w:val="22"/>
        </w:rPr>
        <w:lastRenderedPageBreak/>
        <w:t>Załącznik nr 1 do umowy</w:t>
      </w:r>
    </w:p>
    <w:p w14:paraId="68271F36" w14:textId="77777777" w:rsidR="00141056" w:rsidRPr="00141056" w:rsidRDefault="00141056" w:rsidP="00141056">
      <w:pPr>
        <w:spacing w:line="300" w:lineRule="auto"/>
        <w:jc w:val="center"/>
        <w:rPr>
          <w:rFonts w:cs="Arial"/>
          <w:b/>
          <w:bCs/>
          <w:sz w:val="22"/>
          <w:u w:val="single"/>
        </w:rPr>
      </w:pPr>
      <w:r w:rsidRPr="00141056">
        <w:rPr>
          <w:rFonts w:cs="Arial"/>
          <w:b/>
          <w:bCs/>
          <w:sz w:val="22"/>
          <w:u w:val="single"/>
        </w:rPr>
        <w:t>OPIS PRZEDMIOTU ZAMÓWIENIA</w:t>
      </w:r>
    </w:p>
    <w:p w14:paraId="3FE5447E" w14:textId="77777777" w:rsidR="00141056" w:rsidRPr="00141056" w:rsidRDefault="00141056" w:rsidP="00141056">
      <w:pPr>
        <w:spacing w:line="300" w:lineRule="auto"/>
        <w:jc w:val="both"/>
        <w:rPr>
          <w:rFonts w:cs="Arial"/>
          <w:bCs/>
          <w:sz w:val="22"/>
        </w:rPr>
      </w:pPr>
    </w:p>
    <w:p w14:paraId="53ACA257" w14:textId="27B6730C" w:rsidR="00141056" w:rsidRPr="00C67B31" w:rsidRDefault="00141056" w:rsidP="00C67B31">
      <w:pPr>
        <w:jc w:val="both"/>
        <w:rPr>
          <w:rFonts w:cs="Arial"/>
          <w:bCs/>
          <w:sz w:val="22"/>
        </w:rPr>
      </w:pPr>
      <w:r w:rsidRPr="00141056">
        <w:rPr>
          <w:rFonts w:cs="Arial"/>
          <w:bCs/>
          <w:sz w:val="22"/>
        </w:rPr>
        <w:t xml:space="preserve">Przedmiotem zamówienia jest najem </w:t>
      </w:r>
      <w:r w:rsidR="00C67B31">
        <w:rPr>
          <w:rFonts w:cs="Arial"/>
          <w:bCs/>
          <w:sz w:val="22"/>
        </w:rPr>
        <w:t>długoterminowy 3</w:t>
      </w:r>
      <w:r w:rsidRPr="00141056">
        <w:rPr>
          <w:rFonts w:cs="Arial"/>
          <w:bCs/>
          <w:sz w:val="22"/>
        </w:rPr>
        <w:t xml:space="preserve"> samochodów dla Uniwersyteckiego Centrum Klinicznego w Gdańsku z dostawą w 2026 roku na okres 36 m-cy, o parametrach i wyposażeniu określonych szczegółowo w Załączniku nr 1 do Specyfikacji Warunków Zamówienia </w:t>
      </w:r>
      <w:r w:rsidRPr="00C67B31">
        <w:rPr>
          <w:rFonts w:cs="Arial"/>
          <w:bCs/>
          <w:sz w:val="22"/>
        </w:rPr>
        <w:t xml:space="preserve">(dalej: SWZ) </w:t>
      </w:r>
    </w:p>
    <w:p w14:paraId="133FB2A4" w14:textId="77777777" w:rsidR="00C67B31" w:rsidRPr="00C67B31" w:rsidRDefault="00C67B31" w:rsidP="00C67B31">
      <w:pPr>
        <w:pStyle w:val="Akapitzlist"/>
        <w:widowControl/>
        <w:numPr>
          <w:ilvl w:val="0"/>
          <w:numId w:val="41"/>
        </w:numPr>
        <w:jc w:val="both"/>
        <w:rPr>
          <w:rFonts w:cs="Arial"/>
          <w:b/>
          <w:bCs/>
          <w:sz w:val="22"/>
          <w:u w:val="single"/>
        </w:rPr>
      </w:pPr>
      <w:r w:rsidRPr="00C67B31">
        <w:rPr>
          <w:rFonts w:cs="Arial"/>
          <w:b/>
          <w:bCs/>
          <w:sz w:val="22"/>
          <w:u w:val="single"/>
        </w:rPr>
        <w:t>Wymagania ogólne:</w:t>
      </w:r>
    </w:p>
    <w:p w14:paraId="0DB50537"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samochody fabrycznie nowe; rok produkcji: 2026</w:t>
      </w:r>
    </w:p>
    <w:p w14:paraId="7495B4F7"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pojazd powinien być zarejestrowany w Polsce</w:t>
      </w:r>
    </w:p>
    <w:p w14:paraId="2E4C6B75"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przebieg pojazdu w momencie odbioru nie może przekraczać 25 km,</w:t>
      </w:r>
    </w:p>
    <w:p w14:paraId="44C32791"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nie dopuszcza się dostawy samochodów powystawowych i testowych</w:t>
      </w:r>
    </w:p>
    <w:p w14:paraId="0DD1CB22"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pojazd musi być wolny od wad fizycznych i prawnych,</w:t>
      </w:r>
    </w:p>
    <w:p w14:paraId="446A8894"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odbiór zamówionych pojazdów nastąpi w Gdańsku, w miejscu ustalonym z Zamawiającym, w terminie nie później niż:</w:t>
      </w:r>
    </w:p>
    <w:p w14:paraId="46067C91" w14:textId="77777777" w:rsidR="00C67B31" w:rsidRPr="00C67B31" w:rsidRDefault="00C67B31" w:rsidP="00C67B31">
      <w:pPr>
        <w:suppressAutoHyphens/>
        <w:spacing w:after="0"/>
        <w:ind w:left="426"/>
        <w:jc w:val="both"/>
        <w:rPr>
          <w:rFonts w:cs="Arial"/>
          <w:b/>
          <w:sz w:val="22"/>
        </w:rPr>
      </w:pPr>
      <w:r w:rsidRPr="00C67B31">
        <w:rPr>
          <w:rFonts w:cs="Arial"/>
          <w:sz w:val="22"/>
        </w:rPr>
        <w:t xml:space="preserve">- </w:t>
      </w:r>
      <w:r w:rsidRPr="00C67B31">
        <w:rPr>
          <w:rFonts w:cs="Arial"/>
          <w:b/>
          <w:bCs/>
          <w:sz w:val="22"/>
        </w:rPr>
        <w:t>pojazd 1 -</w:t>
      </w:r>
      <w:r w:rsidRPr="00C67B31">
        <w:rPr>
          <w:rFonts w:cs="Arial"/>
          <w:sz w:val="22"/>
        </w:rPr>
        <w:t xml:space="preserve"> </w:t>
      </w:r>
      <w:r w:rsidRPr="00C67B31">
        <w:rPr>
          <w:rFonts w:cs="Arial"/>
          <w:b/>
          <w:sz w:val="22"/>
        </w:rPr>
        <w:t>26.06.2026 r.</w:t>
      </w:r>
    </w:p>
    <w:p w14:paraId="01E5A89C" w14:textId="77777777" w:rsidR="00C67B31" w:rsidRPr="00C67B31" w:rsidRDefault="00C67B31" w:rsidP="00C67B31">
      <w:pPr>
        <w:suppressAutoHyphens/>
        <w:spacing w:after="0"/>
        <w:ind w:left="426"/>
        <w:jc w:val="both"/>
        <w:rPr>
          <w:rFonts w:cs="Arial"/>
          <w:b/>
          <w:sz w:val="22"/>
        </w:rPr>
      </w:pPr>
      <w:r w:rsidRPr="00C67B31">
        <w:rPr>
          <w:rFonts w:cs="Arial"/>
          <w:b/>
          <w:sz w:val="22"/>
        </w:rPr>
        <w:t>- pojazd 2 - 26.06.2026 r.</w:t>
      </w:r>
    </w:p>
    <w:p w14:paraId="62822BA8" w14:textId="77777777" w:rsidR="00C67B31" w:rsidRPr="00C67B31" w:rsidRDefault="00C67B31" w:rsidP="00C67B31">
      <w:pPr>
        <w:suppressAutoHyphens/>
        <w:spacing w:after="0"/>
        <w:ind w:left="426"/>
        <w:jc w:val="both"/>
        <w:rPr>
          <w:rFonts w:cs="Arial"/>
          <w:sz w:val="22"/>
        </w:rPr>
      </w:pPr>
      <w:r w:rsidRPr="00C67B31">
        <w:rPr>
          <w:rFonts w:cs="Arial"/>
          <w:b/>
          <w:sz w:val="22"/>
        </w:rPr>
        <w:t>- pojazd 3 - 16.10.2026 r.</w:t>
      </w:r>
    </w:p>
    <w:p w14:paraId="36D1B4B6" w14:textId="325F8C2D"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 xml:space="preserve">Wykonawca zobowiązany jest do zaproponowania pojazdu z uwzględnieniem wymagań technicznych określonych w </w:t>
      </w:r>
      <w:r w:rsidRPr="00C67B31">
        <w:rPr>
          <w:rFonts w:cs="Arial"/>
          <w:bCs/>
          <w:sz w:val="22"/>
        </w:rPr>
        <w:t>Specyfikacji technicznej</w:t>
      </w:r>
    </w:p>
    <w:p w14:paraId="260E6B15"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 xml:space="preserve">pojazd może posiadać dodatkowe wyposażenie (oprócz określonego w </w:t>
      </w:r>
      <w:r w:rsidRPr="00C67B31">
        <w:rPr>
          <w:rFonts w:cs="Arial"/>
          <w:bCs/>
          <w:sz w:val="22"/>
        </w:rPr>
        <w:t>Specyfikacji technicznej</w:t>
      </w:r>
      <w:r w:rsidRPr="00C67B31">
        <w:rPr>
          <w:rFonts w:cs="Arial"/>
          <w:sz w:val="22"/>
        </w:rPr>
        <w:t>), zwiększające komfort i bezpieczeństwo podróżujących,</w:t>
      </w:r>
    </w:p>
    <w:p w14:paraId="122ECA9D" w14:textId="77777777" w:rsidR="00C67B31" w:rsidRPr="00C67B31" w:rsidRDefault="00C67B31" w:rsidP="00C67B31">
      <w:pPr>
        <w:widowControl/>
        <w:numPr>
          <w:ilvl w:val="0"/>
          <w:numId w:val="40"/>
        </w:numPr>
        <w:tabs>
          <w:tab w:val="clear" w:pos="1440"/>
        </w:tabs>
        <w:suppressAutoHyphens/>
        <w:spacing w:after="0"/>
        <w:ind w:left="426"/>
        <w:jc w:val="both"/>
        <w:rPr>
          <w:rFonts w:cs="Arial"/>
          <w:sz w:val="22"/>
        </w:rPr>
      </w:pPr>
      <w:r w:rsidRPr="00C67B31">
        <w:rPr>
          <w:rFonts w:cs="Arial"/>
          <w:sz w:val="22"/>
        </w:rPr>
        <w:t>data odbioru pojazdu będzie stanowiła datę rozpoczęcia płatności za najem danego pojazdu</w:t>
      </w:r>
    </w:p>
    <w:p w14:paraId="281FB58A" w14:textId="77777777" w:rsidR="00C67B31" w:rsidRPr="00C67B31" w:rsidRDefault="00C67B31" w:rsidP="00C67B31">
      <w:pPr>
        <w:tabs>
          <w:tab w:val="left" w:pos="644"/>
          <w:tab w:val="left" w:pos="3969"/>
        </w:tabs>
        <w:suppressAutoHyphens/>
        <w:spacing w:after="0"/>
        <w:ind w:left="720"/>
        <w:jc w:val="both"/>
        <w:rPr>
          <w:rFonts w:cs="Arial"/>
          <w:sz w:val="22"/>
        </w:rPr>
      </w:pPr>
    </w:p>
    <w:p w14:paraId="63843411" w14:textId="77777777" w:rsidR="00C67B31" w:rsidRPr="00C67B31" w:rsidRDefault="00C67B31" w:rsidP="00C67B31">
      <w:pPr>
        <w:pStyle w:val="Akapitzlist"/>
        <w:widowControl/>
        <w:numPr>
          <w:ilvl w:val="0"/>
          <w:numId w:val="41"/>
        </w:numPr>
        <w:tabs>
          <w:tab w:val="left" w:pos="644"/>
          <w:tab w:val="left" w:pos="3969"/>
        </w:tabs>
        <w:suppressAutoHyphens/>
        <w:spacing w:after="0"/>
        <w:jc w:val="both"/>
        <w:rPr>
          <w:rFonts w:cs="Arial"/>
          <w:b/>
          <w:bCs/>
          <w:sz w:val="22"/>
        </w:rPr>
      </w:pPr>
      <w:r w:rsidRPr="00C67B31">
        <w:rPr>
          <w:rFonts w:cs="Arial"/>
          <w:b/>
          <w:bCs/>
          <w:sz w:val="22"/>
        </w:rPr>
        <w:t>Warunki wynajmu długoterminowego:</w:t>
      </w:r>
    </w:p>
    <w:p w14:paraId="61CE4E36" w14:textId="77777777" w:rsidR="00C67B31" w:rsidRPr="00C67B31" w:rsidRDefault="00C67B31" w:rsidP="00C67B31">
      <w:pPr>
        <w:tabs>
          <w:tab w:val="left" w:pos="644"/>
          <w:tab w:val="left" w:pos="3969"/>
        </w:tabs>
        <w:suppressAutoHyphens/>
        <w:spacing w:after="0"/>
        <w:ind w:left="720"/>
        <w:jc w:val="both"/>
        <w:rPr>
          <w:rFonts w:cs="Arial"/>
          <w:b/>
          <w:bCs/>
          <w:sz w:val="22"/>
        </w:rPr>
      </w:pPr>
    </w:p>
    <w:p w14:paraId="429B45E2"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 xml:space="preserve">Wykonawca dostarczy Zamawiającemu pojazdy zgodne z warunkami określonymi w OPZ </w:t>
      </w:r>
    </w:p>
    <w:p w14:paraId="59D4C7E4"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 xml:space="preserve"> Okres wynajmu: 36 m-cy</w:t>
      </w:r>
    </w:p>
    <w:p w14:paraId="53055908"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 xml:space="preserve">Limit kilometrów okresie trwania umowy:  </w:t>
      </w:r>
    </w:p>
    <w:p w14:paraId="0F3574A1"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POJAZD 1 – 90 tys. km</w:t>
      </w:r>
    </w:p>
    <w:p w14:paraId="10C80D79"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POJAZD 2 – 120 tys. km</w:t>
      </w:r>
    </w:p>
    <w:p w14:paraId="65B98B49"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POJAZD 3 – 90 tys. km</w:t>
      </w:r>
    </w:p>
    <w:p w14:paraId="1A214F6E"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Rozliczenie faktycznej liczby przejechanych kilometrów nastąpi po zrealizowaniu umowy, tj po 36 miesiącach, uwzględniając następujące elementy:</w:t>
      </w:r>
    </w:p>
    <w:p w14:paraId="0AF0F59F"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nadprzebieg</w:t>
      </w:r>
    </w:p>
    <w:p w14:paraId="590B9340"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niedobieg</w:t>
      </w:r>
    </w:p>
    <w:p w14:paraId="2C1CEAD3"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 xml:space="preserve">Polisa ubezpieczeniowa przez cały okres najmu musi obejmować pełny pakiet OC, AC, NNW oraz Assistance, a jej zakres powinien uwzględniać wszystkie zdarzenia losowe, które może obejmować polisa. </w:t>
      </w:r>
    </w:p>
    <w:p w14:paraId="6C695BB2"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Udział własny w szkodzie, franszyza integralna i redukcyjna zostaną zniesione.</w:t>
      </w:r>
    </w:p>
    <w:p w14:paraId="20EF9A9A"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lastRenderedPageBreak/>
        <w:t xml:space="preserve"> Wynajmujący zobowiązany jest przez cały okres trwania umowy (36 miesięcy) do pokrycia kosztów pełnej obsługi samochodów w zakresie:</w:t>
      </w:r>
    </w:p>
    <w:p w14:paraId="230ABED1"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wykonywania okresowych przeglądów technicznych, napraw mechanicznych, elektrycznych, gwarancyjnych i pogwarancyjnych, wymaganych przez producenta samochodów lub obowiązujących przepisów prawa w Autoryzowanych Stacjach Obsługi (dalej ASO),</w:t>
      </w:r>
    </w:p>
    <w:p w14:paraId="6E472C98"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wymiany opon letnich i zimowych wraz z przechowywaniem ogumienia,</w:t>
      </w:r>
    </w:p>
    <w:p w14:paraId="3B86A6CD"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 xml:space="preserve">zabezpieczenie pełnego postępowania przy likwidacji szkód, usługi Assistance na terenie Polski i UE </w:t>
      </w:r>
    </w:p>
    <w:p w14:paraId="37B9C962" w14:textId="77777777" w:rsidR="00C67B31" w:rsidRPr="00C67B31" w:rsidRDefault="00C67B31" w:rsidP="00C67B31">
      <w:pPr>
        <w:widowControl/>
        <w:numPr>
          <w:ilvl w:val="1"/>
          <w:numId w:val="38"/>
        </w:numPr>
        <w:tabs>
          <w:tab w:val="left" w:pos="1049"/>
        </w:tabs>
        <w:suppressAutoHyphens/>
        <w:spacing w:after="0"/>
        <w:ind w:right="70"/>
        <w:jc w:val="both"/>
        <w:rPr>
          <w:rFonts w:cs="Arial"/>
          <w:sz w:val="22"/>
        </w:rPr>
      </w:pPr>
      <w:r w:rsidRPr="00C67B31">
        <w:rPr>
          <w:rFonts w:cs="Arial"/>
          <w:sz w:val="22"/>
        </w:rPr>
        <w:t>zapewnienia samochodu zastępczego co najmniej tej samej klasy, w przypadku konieczności naprawy lub awarii na cały okres naprawy, likwidacji szkód, kradzieży, zniszczenia samochodu będącego przedmiotem umowy.</w:t>
      </w:r>
    </w:p>
    <w:p w14:paraId="6D6F964E"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Zamawiający będzie ponosił koszty paliw, płynu AdBlue i płynu do spryskiwaczy, koszty zawinione przez Zamawiającego tj. mandatów karnych, kosztów parkowania i garażowania samochodu.</w:t>
      </w:r>
    </w:p>
    <w:p w14:paraId="6CE62924"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Zamawiający nie będzie pokrywał dodatkowych kosztów administracyjnych związanych z np. udostępnieniem danych najemcy na wniosek organów ścigania, rejestracją pojazdu, chyba, że będą one wynikały z zaniedbań i rażących zachowani Zamawiającego</w:t>
      </w:r>
    </w:p>
    <w:p w14:paraId="54C53F31"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 xml:space="preserve">W przypadku gdy Wykonawca nie będzie w stanie dostarczyć przedmiotu umowy w terminie określonym w  SWZ, konieczne będzie dostarczenie w tym terminie samochodów zastępczych o standardzie podobnym do standardu określonym w OPZ. Użytkowanie pojazdu zastępczego nie może jednak trwać dłużej, niż 6 tygodni. W przypadku samochodu zastępczego stosuje się te same zasady co ujęte w OPZ. </w:t>
      </w:r>
    </w:p>
    <w:p w14:paraId="2E16110B"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Odbiór jakościowy przedmiotu zamówienia odbędzie się w dniu dostarczenia przedmiotu umowy i zostanie potwierdzony podpisaniem protokołu odbioru przez przedstawicieli Zamawiającego i Wykonawcy.</w:t>
      </w:r>
    </w:p>
    <w:p w14:paraId="1F98AF76"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 xml:space="preserve">W przypadku ujawnienia niezgodności przedmiotu zamówienia z OPZ, ofertą złożoną przez Wykonawcę oraz podpisaną umową, Zamawiający ma prawo odmówić jego odbioru i wezwać Wykonawcę do wymiany pojazdów na zgodne z OPZ. Wykonawca tym samym zobowiązuje się usunąć niezgodności stwierdzone w trakcie odbioru jakościowego i dostarczyć przedmiot umowy, zgodny z OPZ, złożoną ofertą oraz podpisaną umową w terminie 7 dni. W okresie wymiany pojazdów na pojazdy zgodne z SWZ, Wykonawca dostarczy auta zastępcze o standardzie zgodnym z OPZ. </w:t>
      </w:r>
    </w:p>
    <w:p w14:paraId="3F8FFAE3"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 xml:space="preserve"> Zamawiający po zakończeniu umowy zwróci przedmiot zamówienia Wykonawcy w ustalonym miejscu, dogodnym dla obu stron, w godz. 10:00 do 13.00 w dniu pracy Zamawiającego, co zostanie potwierdzone protokołem zwrotu pojazdy, który zostanie podpisany przez przedstawicieli Zamawiającego i Wykonawcy.</w:t>
      </w:r>
    </w:p>
    <w:p w14:paraId="1198B913"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t>Wszystkie koszty dostarczenia oraz zwrotu pojazdów do Zamawiającego pokrywa Wykonawca.</w:t>
      </w:r>
    </w:p>
    <w:p w14:paraId="2B00C2E1" w14:textId="3910F372" w:rsidR="00C67B31" w:rsidRDefault="00C67B31" w:rsidP="00C67B31">
      <w:pPr>
        <w:widowControl/>
        <w:numPr>
          <w:ilvl w:val="0"/>
          <w:numId w:val="37"/>
        </w:numPr>
        <w:tabs>
          <w:tab w:val="clear" w:pos="502"/>
        </w:tabs>
        <w:suppressAutoHyphens/>
        <w:spacing w:after="0"/>
        <w:ind w:left="426"/>
        <w:rPr>
          <w:rFonts w:cs="Arial"/>
          <w:sz w:val="22"/>
        </w:rPr>
      </w:pPr>
      <w:r w:rsidRPr="00C67B31">
        <w:rPr>
          <w:rFonts w:cs="Arial"/>
          <w:sz w:val="22"/>
        </w:rPr>
        <w:t>Wraz z przekazaniem pojazdu/ów, Wykonawca przekaże Zamawiającemu dwa komplety kluczyków i  piloty</w:t>
      </w:r>
      <w:r>
        <w:rPr>
          <w:rFonts w:cs="Arial"/>
          <w:sz w:val="22"/>
        </w:rPr>
        <w:t>.</w:t>
      </w:r>
    </w:p>
    <w:p w14:paraId="0E930419" w14:textId="77777777" w:rsidR="00C67B31" w:rsidRPr="00C67B31" w:rsidRDefault="00C67B31" w:rsidP="00C67B31">
      <w:pPr>
        <w:widowControl/>
        <w:suppressAutoHyphens/>
        <w:spacing w:after="0"/>
        <w:rPr>
          <w:rFonts w:cs="Arial"/>
          <w:sz w:val="22"/>
        </w:rPr>
      </w:pPr>
    </w:p>
    <w:p w14:paraId="5740F553" w14:textId="77777777" w:rsidR="00C67B31" w:rsidRPr="00C67B31" w:rsidRDefault="00C67B31" w:rsidP="00C67B31">
      <w:pPr>
        <w:widowControl/>
        <w:numPr>
          <w:ilvl w:val="0"/>
          <w:numId w:val="37"/>
        </w:numPr>
        <w:tabs>
          <w:tab w:val="clear" w:pos="502"/>
        </w:tabs>
        <w:suppressAutoHyphens/>
        <w:spacing w:after="0"/>
        <w:ind w:left="426"/>
        <w:jc w:val="both"/>
        <w:rPr>
          <w:rFonts w:cs="Arial"/>
          <w:sz w:val="22"/>
        </w:rPr>
      </w:pPr>
      <w:r w:rsidRPr="00C67B31">
        <w:rPr>
          <w:rFonts w:cs="Arial"/>
          <w:sz w:val="22"/>
        </w:rPr>
        <w:lastRenderedPageBreak/>
        <w:t xml:space="preserve"> Wraz z pojazdami Wykonawca przekaże Zamawiającemu wszelkie dokumenty niezbędne do użytkowania samochodu, w tym m.in.:</w:t>
      </w:r>
    </w:p>
    <w:p w14:paraId="721044D8" w14:textId="77777777" w:rsidR="00C67B31" w:rsidRPr="00C67B31" w:rsidRDefault="00C67B31" w:rsidP="00C67B31">
      <w:pPr>
        <w:ind w:left="709"/>
        <w:jc w:val="both"/>
        <w:rPr>
          <w:rFonts w:cs="Arial"/>
          <w:sz w:val="22"/>
        </w:rPr>
      </w:pPr>
      <w:r w:rsidRPr="00C67B31">
        <w:rPr>
          <w:rFonts w:cs="Arial"/>
          <w:sz w:val="22"/>
        </w:rPr>
        <w:t>a) dowód rejestracyjny,</w:t>
      </w:r>
    </w:p>
    <w:p w14:paraId="752E0E8C" w14:textId="77777777" w:rsidR="00C67B31" w:rsidRPr="00C67B31" w:rsidRDefault="00C67B31" w:rsidP="00C67B31">
      <w:pPr>
        <w:ind w:left="709"/>
        <w:jc w:val="both"/>
        <w:rPr>
          <w:rFonts w:cs="Arial"/>
          <w:sz w:val="22"/>
        </w:rPr>
      </w:pPr>
      <w:r w:rsidRPr="00C67B31">
        <w:rPr>
          <w:rFonts w:cs="Arial"/>
          <w:sz w:val="22"/>
        </w:rPr>
        <w:t>b) dokumenty ubezpieczeniowe,</w:t>
      </w:r>
    </w:p>
    <w:p w14:paraId="02F10946" w14:textId="77777777" w:rsidR="00C67B31" w:rsidRPr="00C67B31" w:rsidRDefault="00C67B31" w:rsidP="00C67B31">
      <w:pPr>
        <w:ind w:left="709"/>
        <w:jc w:val="both"/>
        <w:rPr>
          <w:rFonts w:cs="Arial"/>
          <w:sz w:val="22"/>
        </w:rPr>
      </w:pPr>
      <w:r w:rsidRPr="00C67B31">
        <w:rPr>
          <w:rFonts w:cs="Arial"/>
          <w:sz w:val="22"/>
        </w:rPr>
        <w:t>c) dokumenty określające warunki gwarancji samochodu,</w:t>
      </w:r>
    </w:p>
    <w:p w14:paraId="73FD7202" w14:textId="77777777" w:rsidR="00C67B31" w:rsidRPr="00C67B31" w:rsidRDefault="00C67B31" w:rsidP="00C67B31">
      <w:pPr>
        <w:ind w:left="709"/>
        <w:jc w:val="both"/>
        <w:rPr>
          <w:rFonts w:cs="Arial"/>
          <w:sz w:val="22"/>
        </w:rPr>
      </w:pPr>
      <w:r w:rsidRPr="00C67B31">
        <w:rPr>
          <w:rFonts w:cs="Arial"/>
          <w:sz w:val="22"/>
        </w:rPr>
        <w:t>d) dokumenty określające procedurę związaną z serwisem, likwidacji szkód,</w:t>
      </w:r>
    </w:p>
    <w:p w14:paraId="5D0B9DAE" w14:textId="77777777" w:rsidR="00C67B31" w:rsidRPr="00C67B31" w:rsidRDefault="00C67B31" w:rsidP="00C67B31">
      <w:pPr>
        <w:ind w:left="709"/>
        <w:jc w:val="both"/>
        <w:rPr>
          <w:rFonts w:cs="Arial"/>
          <w:sz w:val="22"/>
        </w:rPr>
      </w:pPr>
      <w:r w:rsidRPr="00C67B31">
        <w:rPr>
          <w:rFonts w:cs="Arial"/>
          <w:sz w:val="22"/>
        </w:rPr>
        <w:t>e) instrukcję obsługi samochodu w języku polskim,</w:t>
      </w:r>
    </w:p>
    <w:p w14:paraId="21ACFCCC" w14:textId="77777777" w:rsidR="00C67B31" w:rsidRPr="00C67B31" w:rsidRDefault="00C67B31" w:rsidP="00C67B31">
      <w:pPr>
        <w:ind w:left="709"/>
        <w:jc w:val="both"/>
        <w:rPr>
          <w:rFonts w:cs="Arial"/>
          <w:sz w:val="22"/>
        </w:rPr>
      </w:pPr>
      <w:r w:rsidRPr="00C67B31">
        <w:rPr>
          <w:rFonts w:cs="Arial"/>
          <w:sz w:val="22"/>
        </w:rPr>
        <w:t>f) harmonogram obowiązkowych przeglądów gwarancyjnych poszczególnych pojazdów</w:t>
      </w:r>
    </w:p>
    <w:p w14:paraId="046AD6C2" w14:textId="77777777" w:rsidR="00C67B31" w:rsidRPr="00C67B31" w:rsidRDefault="00C67B31" w:rsidP="00C67B31">
      <w:pPr>
        <w:ind w:left="709"/>
        <w:jc w:val="both"/>
        <w:rPr>
          <w:rFonts w:cs="Arial"/>
          <w:sz w:val="22"/>
        </w:rPr>
      </w:pPr>
      <w:r w:rsidRPr="00C67B31">
        <w:rPr>
          <w:rFonts w:cs="Arial"/>
          <w:sz w:val="22"/>
        </w:rPr>
        <w:t>g) stałe pełnomocnictwo do używania pojazdu poza granicami Polski.</w:t>
      </w:r>
    </w:p>
    <w:p w14:paraId="3053641B" w14:textId="270748B5" w:rsidR="00C67B31" w:rsidRPr="00C67B31" w:rsidRDefault="00C67B31" w:rsidP="00C67B31">
      <w:pPr>
        <w:pStyle w:val="Akapitzlist"/>
        <w:numPr>
          <w:ilvl w:val="0"/>
          <w:numId w:val="37"/>
        </w:numPr>
        <w:jc w:val="both"/>
        <w:rPr>
          <w:rFonts w:cs="Arial"/>
          <w:sz w:val="22"/>
        </w:rPr>
      </w:pPr>
      <w:r w:rsidRPr="00C67B31">
        <w:rPr>
          <w:rFonts w:cs="Arial"/>
          <w:sz w:val="22"/>
        </w:rPr>
        <w:t>Zamawiający zapłaci na wskazany przez Wykonawcę rachunek bankowy stałą ratę  za najem samochodu, płatną w terminie 30 dni od dnia przekazania/udostępnienia faktury Zamawiającemu.</w:t>
      </w:r>
    </w:p>
    <w:p w14:paraId="0A342186" w14:textId="0ABAC954" w:rsidR="00C67B31" w:rsidRPr="00C67B31" w:rsidRDefault="00C67B31" w:rsidP="00C67B31">
      <w:pPr>
        <w:pStyle w:val="Akapitzlist"/>
        <w:numPr>
          <w:ilvl w:val="0"/>
          <w:numId w:val="37"/>
        </w:numPr>
        <w:jc w:val="both"/>
        <w:rPr>
          <w:rFonts w:cs="Arial"/>
          <w:sz w:val="22"/>
        </w:rPr>
      </w:pPr>
      <w:r w:rsidRPr="00C67B31">
        <w:rPr>
          <w:rFonts w:cs="Arial"/>
          <w:sz w:val="22"/>
        </w:rPr>
        <w:t>W przypadku świadczenia usługi przez okres krótszy niż pełny miesiąc Wykonawcy przysługuje miesięczne wynagrodzenie brutto w wysokości odpowiadającej (proporcjonalnie) części miesiąca rozliczeniowego, w którym Wykonawca świadczył usługę.</w:t>
      </w:r>
    </w:p>
    <w:p w14:paraId="0CF6D09F" w14:textId="26B3BF0A" w:rsidR="00C67B31" w:rsidRPr="00C67B31" w:rsidRDefault="00C67B31" w:rsidP="00C67B31">
      <w:pPr>
        <w:pStyle w:val="Akapitzlist"/>
        <w:numPr>
          <w:ilvl w:val="0"/>
          <w:numId w:val="37"/>
        </w:numPr>
        <w:jc w:val="both"/>
        <w:rPr>
          <w:rFonts w:cs="Arial"/>
          <w:sz w:val="22"/>
        </w:rPr>
      </w:pPr>
      <w:r w:rsidRPr="00C67B31">
        <w:rPr>
          <w:rFonts w:cs="Arial"/>
          <w:sz w:val="22"/>
        </w:rPr>
        <w:t>Faktury muszą być wystawione na: Uniwersyteckie Centrum Kliniczne, ul. Dębinki 7, 80-952 Gdańsk, NIP 957-07-30-409 i wysłane elektronicznie za pośrednictwem systemu KSeF oraz udostępniane UCK na Portalu Klienta</w:t>
      </w:r>
      <w:r w:rsidR="003078F8">
        <w:rPr>
          <w:rFonts w:cs="Arial"/>
          <w:sz w:val="22"/>
        </w:rPr>
        <w:t xml:space="preserve"> </w:t>
      </w:r>
      <w:r w:rsidR="003078F8" w:rsidRPr="003836EA">
        <w:rPr>
          <w:rFonts w:cs="Arial"/>
          <w:sz w:val="22"/>
        </w:rPr>
        <w:t>(o ile Wykonawca posiada).</w:t>
      </w:r>
    </w:p>
    <w:p w14:paraId="2A917F76" w14:textId="77777777" w:rsidR="00141056" w:rsidRPr="00141056" w:rsidRDefault="00141056" w:rsidP="00141056">
      <w:pPr>
        <w:autoSpaceDE w:val="0"/>
        <w:autoSpaceDN w:val="0"/>
        <w:adjustRightInd w:val="0"/>
        <w:spacing w:after="0" w:line="240" w:lineRule="auto"/>
        <w:jc w:val="both"/>
        <w:rPr>
          <w:rFonts w:cs="Arial"/>
          <w:sz w:val="22"/>
        </w:rPr>
      </w:pPr>
    </w:p>
    <w:p w14:paraId="6484BB46" w14:textId="77777777" w:rsidR="00141056" w:rsidRPr="00141056" w:rsidRDefault="00141056" w:rsidP="00141056">
      <w:pPr>
        <w:tabs>
          <w:tab w:val="left" w:pos="6240"/>
        </w:tabs>
        <w:spacing w:after="0"/>
        <w:ind w:right="-1"/>
        <w:rPr>
          <w:rFonts w:eastAsia="Times New Roman" w:cs="Arial"/>
          <w:b/>
          <w:sz w:val="22"/>
        </w:rPr>
      </w:pPr>
    </w:p>
    <w:sectPr w:rsidR="00141056" w:rsidRPr="00141056" w:rsidSect="00CF7695">
      <w:headerReference w:type="default" r:id="rId11"/>
      <w:footerReference w:type="default" r:id="rId12"/>
      <w:pgSz w:w="12240" w:h="15840"/>
      <w:pgMar w:top="1417" w:right="1417" w:bottom="1417" w:left="1417" w:header="0" w:footer="25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A9BC3" w14:textId="77777777" w:rsidR="00326D63" w:rsidRDefault="00326D63">
      <w:pPr>
        <w:spacing w:after="0" w:line="240" w:lineRule="auto"/>
      </w:pPr>
      <w:r>
        <w:separator/>
      </w:r>
    </w:p>
  </w:endnote>
  <w:endnote w:type="continuationSeparator" w:id="0">
    <w:p w14:paraId="6863C26A" w14:textId="77777777" w:rsidR="00326D63" w:rsidRDefault="00326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420689545"/>
      <w:docPartObj>
        <w:docPartGallery w:val="Page Numbers (Bottom of Page)"/>
        <w:docPartUnique/>
      </w:docPartObj>
    </w:sdtPr>
    <w:sdtEndPr>
      <w:rPr>
        <w:rFonts w:ascii="Arial" w:hAnsi="Arial" w:cs="Arial"/>
        <w:sz w:val="16"/>
        <w:szCs w:val="16"/>
      </w:rPr>
    </w:sdtEndPr>
    <w:sdtContent>
      <w:p w14:paraId="6BBA35E2" w14:textId="453C18D6" w:rsidR="00887394" w:rsidRPr="000A4CB0" w:rsidRDefault="00887394">
        <w:pPr>
          <w:pStyle w:val="Stopka"/>
          <w:jc w:val="right"/>
          <w:rPr>
            <w:rFonts w:eastAsiaTheme="majorEastAsia" w:cs="Arial"/>
            <w:sz w:val="16"/>
            <w:szCs w:val="16"/>
          </w:rPr>
        </w:pPr>
        <w:r w:rsidRPr="000A4CB0">
          <w:rPr>
            <w:rFonts w:eastAsiaTheme="majorEastAsia" w:cs="Arial"/>
            <w:sz w:val="16"/>
            <w:szCs w:val="16"/>
          </w:rPr>
          <w:t xml:space="preserve">str. </w:t>
        </w:r>
        <w:r w:rsidRPr="000A4CB0">
          <w:rPr>
            <w:rFonts w:eastAsiaTheme="minorEastAsia" w:cs="Arial"/>
            <w:sz w:val="16"/>
            <w:szCs w:val="16"/>
          </w:rPr>
          <w:fldChar w:fldCharType="begin"/>
        </w:r>
        <w:r w:rsidRPr="000A4CB0">
          <w:rPr>
            <w:rFonts w:cs="Arial"/>
            <w:sz w:val="16"/>
            <w:szCs w:val="16"/>
          </w:rPr>
          <w:instrText>PAGE    \* MERGEFORMAT</w:instrText>
        </w:r>
        <w:r w:rsidRPr="000A4CB0">
          <w:rPr>
            <w:rFonts w:eastAsiaTheme="minorEastAsia" w:cs="Arial"/>
            <w:sz w:val="16"/>
            <w:szCs w:val="16"/>
          </w:rPr>
          <w:fldChar w:fldCharType="separate"/>
        </w:r>
        <w:r w:rsidR="00C76152" w:rsidRPr="00C76152">
          <w:rPr>
            <w:rFonts w:eastAsiaTheme="majorEastAsia" w:cs="Arial"/>
            <w:noProof/>
            <w:sz w:val="16"/>
            <w:szCs w:val="16"/>
          </w:rPr>
          <w:t>5</w:t>
        </w:r>
        <w:r w:rsidRPr="000A4CB0">
          <w:rPr>
            <w:rFonts w:eastAsiaTheme="majorEastAsia" w:cs="Arial"/>
            <w:sz w:val="16"/>
            <w:szCs w:val="16"/>
          </w:rPr>
          <w:fldChar w:fldCharType="end"/>
        </w:r>
      </w:p>
    </w:sdtContent>
  </w:sdt>
  <w:p w14:paraId="2DC2F07C" w14:textId="77777777" w:rsidR="00887394" w:rsidRDefault="008873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A662" w14:textId="77777777" w:rsidR="00326D63" w:rsidRDefault="00326D63">
      <w:pPr>
        <w:spacing w:after="0" w:line="240" w:lineRule="auto"/>
      </w:pPr>
      <w:r>
        <w:separator/>
      </w:r>
    </w:p>
  </w:footnote>
  <w:footnote w:type="continuationSeparator" w:id="0">
    <w:p w14:paraId="7284457A" w14:textId="77777777" w:rsidR="00326D63" w:rsidRDefault="00326D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02E9" w14:textId="51944F55" w:rsidR="00887394" w:rsidRDefault="00887394">
    <w:pPr>
      <w:spacing w:after="0" w:line="0" w:lineRule="atLeast"/>
      <w:rPr>
        <w:sz w:val="0"/>
        <w:szCs w:val="0"/>
      </w:rPr>
    </w:pPr>
    <w:r>
      <w:rPr>
        <w:noProof/>
        <w:lang w:eastAsia="pl-PL"/>
      </w:rPr>
      <w:drawing>
        <wp:anchor distT="152400" distB="152400" distL="152400" distR="152400" simplePos="0" relativeHeight="251659264" behindDoc="0" locked="0" layoutInCell="1" allowOverlap="1" wp14:anchorId="41B45B67" wp14:editId="67C13C42">
          <wp:simplePos x="0" y="0"/>
          <wp:positionH relativeFrom="page">
            <wp:posOffset>-354965</wp:posOffset>
          </wp:positionH>
          <wp:positionV relativeFrom="page">
            <wp:posOffset>-342900</wp:posOffset>
          </wp:positionV>
          <wp:extent cx="7559675" cy="1229995"/>
          <wp:effectExtent l="0" t="0" r="3175" b="8255"/>
          <wp:wrapTopAndBottom/>
          <wp:docPr id="3" name="officeArt object" descr="Logo szpitala: UCK Uniwersyteckie Centrum Kliniczne" title="Logo Szpit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Logo szpitala: UCK Uniwersyteckie Centrum Klinicz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6763845E"/>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2"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3" w15:restartNumberingAfterBreak="0">
    <w:nsid w:val="0000000D"/>
    <w:multiLevelType w:val="multilevel"/>
    <w:tmpl w:val="C37849C8"/>
    <w:name w:val="WW8Num13"/>
    <w:lvl w:ilvl="0">
      <w:start w:val="1"/>
      <w:numFmt w:val="decimal"/>
      <w:lvlText w:val="%1."/>
      <w:lvlJc w:val="left"/>
      <w:pPr>
        <w:tabs>
          <w:tab w:val="num" w:pos="720"/>
        </w:tabs>
        <w:ind w:left="720" w:hanging="360"/>
      </w:pPr>
      <w:rPr>
        <w:rFonts w:ascii="Tahoma" w:hAnsi="Tahoma" w:cs="Tahoma"/>
        <w:b w:val="0"/>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4" w15:restartNumberingAfterBreak="0">
    <w:nsid w:val="0000000E"/>
    <w:multiLevelType w:val="multilevel"/>
    <w:tmpl w:val="17F0C244"/>
    <w:name w:val="WW8Num14"/>
    <w:lvl w:ilvl="0">
      <w:start w:val="1"/>
      <w:numFmt w:val="decimal"/>
      <w:lvlText w:val="%1)"/>
      <w:lvlJc w:val="left"/>
      <w:pPr>
        <w:tabs>
          <w:tab w:val="num" w:pos="720"/>
        </w:tabs>
        <w:ind w:left="720" w:hanging="360"/>
      </w:pPr>
      <w:rPr>
        <w:rFonts w:ascii="Tahoma" w:eastAsia="Times New Roman" w:hAnsi="Tahoma" w:cs="Tahoma"/>
        <w:b w:val="0"/>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5" w15:restartNumberingAfterBreak="0">
    <w:nsid w:val="0000000F"/>
    <w:multiLevelType w:val="multilevel"/>
    <w:tmpl w:val="2814EC4A"/>
    <w:name w:val="WW8Num15"/>
    <w:lvl w:ilvl="0">
      <w:start w:val="1"/>
      <w:numFmt w:val="lowerLetter"/>
      <w:lvlText w:val="%1)"/>
      <w:lvlJc w:val="left"/>
      <w:pPr>
        <w:tabs>
          <w:tab w:val="num" w:pos="720"/>
        </w:tabs>
        <w:ind w:left="720" w:hanging="360"/>
      </w:pPr>
      <w:rPr>
        <w:rFonts w:ascii="Tahoma" w:hAnsi="Tahoma" w:cs="Tahoma"/>
        <w:b w:val="0"/>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6" w15:restartNumberingAfterBreak="0">
    <w:nsid w:val="00000010"/>
    <w:multiLevelType w:val="hybridMultilevel"/>
    <w:tmpl w:val="C7905DD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1"/>
    <w:multiLevelType w:val="hybridMultilevel"/>
    <w:tmpl w:val="08138640"/>
    <w:lvl w:ilvl="0" w:tplc="FFFFFFFF">
      <w:numFmt w:val="decimal"/>
      <w:lvlText w:val="%1."/>
      <w:lvlJc w:val="left"/>
    </w:lvl>
    <w:lvl w:ilvl="1" w:tplc="FFFFFFFF">
      <w:start w:val="1"/>
      <w:numFmt w:val="bullet"/>
      <w:lvlText w:val="§"/>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2"/>
    <w:multiLevelType w:val="multilevel"/>
    <w:tmpl w:val="64DA78FE"/>
    <w:name w:val="WW8Num18"/>
    <w:lvl w:ilvl="0">
      <w:start w:val="6"/>
      <w:numFmt w:val="decimal"/>
      <w:lvlText w:val="%1)"/>
      <w:lvlJc w:val="left"/>
      <w:pPr>
        <w:tabs>
          <w:tab w:val="num" w:pos="720"/>
        </w:tabs>
        <w:ind w:left="720" w:hanging="360"/>
      </w:pPr>
      <w:rPr>
        <w:rFonts w:ascii="Tahoma" w:eastAsia="Times New Roman" w:hAnsi="Tahoma" w:cs="Tahoma"/>
        <w:b w:val="0"/>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9" w15:restartNumberingAfterBreak="0">
    <w:nsid w:val="00000013"/>
    <w:multiLevelType w:val="multilevel"/>
    <w:tmpl w:val="3E825A0A"/>
    <w:name w:val="WW8Num19"/>
    <w:lvl w:ilvl="0">
      <w:start w:val="4"/>
      <w:numFmt w:val="decimal"/>
      <w:lvlText w:val="%1)"/>
      <w:lvlJc w:val="left"/>
      <w:pPr>
        <w:tabs>
          <w:tab w:val="num" w:pos="720"/>
        </w:tabs>
        <w:ind w:left="720" w:hanging="360"/>
      </w:pPr>
      <w:rPr>
        <w:rFonts w:ascii="Tahoma" w:eastAsia="Times New Roman" w:hAnsi="Tahoma" w:cs="Tahoma"/>
        <w:b w:val="0"/>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A"/>
    <w:multiLevelType w:val="singleLevel"/>
    <w:tmpl w:val="7D06F128"/>
    <w:name w:val="WW8Num50"/>
    <w:lvl w:ilvl="0">
      <w:start w:val="1"/>
      <w:numFmt w:val="lowerLetter"/>
      <w:lvlText w:val="%1)"/>
      <w:lvlJc w:val="left"/>
      <w:pPr>
        <w:tabs>
          <w:tab w:val="num" w:pos="0"/>
        </w:tabs>
        <w:ind w:left="1788" w:hanging="360"/>
      </w:pPr>
      <w:rPr>
        <w:rFonts w:ascii="Arial" w:hAnsi="Arial" w:cs="Arial" w:hint="default"/>
        <w:b/>
        <w:sz w:val="22"/>
        <w:szCs w:val="20"/>
      </w:rPr>
    </w:lvl>
  </w:abstractNum>
  <w:abstractNum w:abstractNumId="11" w15:restartNumberingAfterBreak="0">
    <w:nsid w:val="00000025"/>
    <w:multiLevelType w:val="singleLevel"/>
    <w:tmpl w:val="85B877DA"/>
    <w:name w:val="WW8Num74"/>
    <w:lvl w:ilvl="0">
      <w:start w:val="1"/>
      <w:numFmt w:val="lowerLetter"/>
      <w:lvlText w:val="%1)"/>
      <w:lvlJc w:val="left"/>
      <w:pPr>
        <w:tabs>
          <w:tab w:val="num" w:pos="-860"/>
        </w:tabs>
        <w:ind w:left="928" w:hanging="360"/>
      </w:pPr>
      <w:rPr>
        <w:rFonts w:cs="Times New Roman"/>
        <w:b/>
      </w:rPr>
    </w:lvl>
  </w:abstractNum>
  <w:abstractNum w:abstractNumId="12" w15:restartNumberingAfterBreak="0">
    <w:nsid w:val="00000027"/>
    <w:multiLevelType w:val="singleLevel"/>
    <w:tmpl w:val="00000027"/>
    <w:name w:val="WW8Num76"/>
    <w:lvl w:ilvl="0">
      <w:start w:val="1"/>
      <w:numFmt w:val="bullet"/>
      <w:lvlText w:val=""/>
      <w:lvlJc w:val="left"/>
      <w:pPr>
        <w:tabs>
          <w:tab w:val="num" w:pos="0"/>
        </w:tabs>
        <w:ind w:left="2484" w:hanging="360"/>
      </w:pPr>
      <w:rPr>
        <w:rFonts w:ascii="Symbol" w:hAnsi="Symbol" w:cs="Symbol" w:hint="default"/>
      </w:rPr>
    </w:lvl>
  </w:abstractNum>
  <w:abstractNum w:abstractNumId="13" w15:restartNumberingAfterBreak="0">
    <w:nsid w:val="000E3764"/>
    <w:multiLevelType w:val="hybridMultilevel"/>
    <w:tmpl w:val="8BE8D2A0"/>
    <w:lvl w:ilvl="0" w:tplc="E0360788">
      <w:start w:val="1"/>
      <w:numFmt w:val="decimal"/>
      <w:lvlText w:val="%1."/>
      <w:lvlJc w:val="left"/>
      <w:pPr>
        <w:tabs>
          <w:tab w:val="num" w:pos="720"/>
        </w:tabs>
        <w:ind w:left="720" w:hanging="360"/>
      </w:pPr>
      <w:rPr>
        <w:rFonts w:ascii="Arial" w:eastAsia="Times New Roman" w:hAnsi="Arial" w:cs="Arial"/>
      </w:r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1861883"/>
    <w:multiLevelType w:val="hybridMultilevel"/>
    <w:tmpl w:val="63345C02"/>
    <w:lvl w:ilvl="0" w:tplc="DA80147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03FF7476"/>
    <w:multiLevelType w:val="hybridMultilevel"/>
    <w:tmpl w:val="C890BC88"/>
    <w:lvl w:ilvl="0" w:tplc="67C202D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78705E9"/>
    <w:multiLevelType w:val="hybridMultilevel"/>
    <w:tmpl w:val="C24A1670"/>
    <w:lvl w:ilvl="0" w:tplc="2DFEBCC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AEC2157"/>
    <w:multiLevelType w:val="multilevel"/>
    <w:tmpl w:val="8612F816"/>
    <w:lvl w:ilvl="0">
      <w:start w:val="19"/>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 w15:restartNumberingAfterBreak="0">
    <w:nsid w:val="13666A50"/>
    <w:multiLevelType w:val="hybridMultilevel"/>
    <w:tmpl w:val="243A2C6C"/>
    <w:lvl w:ilvl="0" w:tplc="AAB2FDFC">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16CC37B2"/>
    <w:multiLevelType w:val="hybridMultilevel"/>
    <w:tmpl w:val="63345C02"/>
    <w:lvl w:ilvl="0" w:tplc="DA80147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17536F4A"/>
    <w:multiLevelType w:val="hybridMultilevel"/>
    <w:tmpl w:val="652228C6"/>
    <w:lvl w:ilvl="0" w:tplc="E12A9A14">
      <w:start w:val="1"/>
      <w:numFmt w:val="decimal"/>
      <w:lvlText w:val="%1."/>
      <w:lvlJc w:val="left"/>
      <w:pPr>
        <w:ind w:left="1352"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17567172"/>
    <w:multiLevelType w:val="hybridMultilevel"/>
    <w:tmpl w:val="68A03BE4"/>
    <w:lvl w:ilvl="0" w:tplc="04150019">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1CD25EFE"/>
    <w:multiLevelType w:val="hybridMultilevel"/>
    <w:tmpl w:val="CE24EE80"/>
    <w:lvl w:ilvl="0" w:tplc="573881AC">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CD54D1E"/>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206F7676"/>
    <w:multiLevelType w:val="multilevel"/>
    <w:tmpl w:val="8DFED76C"/>
    <w:lvl w:ilvl="0">
      <w:start w:val="2"/>
      <w:numFmt w:val="decimal"/>
      <w:lvlText w:val="%1."/>
      <w:lvlJc w:val="left"/>
      <w:pPr>
        <w:tabs>
          <w:tab w:val="num" w:pos="720"/>
        </w:tabs>
        <w:ind w:left="720" w:hanging="360"/>
      </w:pPr>
      <w:rPr>
        <w:rFonts w:ascii="Tahoma" w:eastAsia="Times New Roman" w:hAnsi="Tahoma" w:cs="Tahoma" w:hint="default"/>
        <w:b w:val="0"/>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val="0"/>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5" w15:restartNumberingAfterBreak="0">
    <w:nsid w:val="23F63BB7"/>
    <w:multiLevelType w:val="hybridMultilevel"/>
    <w:tmpl w:val="4BB0F5B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6E3605"/>
    <w:multiLevelType w:val="hybridMultilevel"/>
    <w:tmpl w:val="63345C02"/>
    <w:lvl w:ilvl="0" w:tplc="DA80147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2ECC13E5"/>
    <w:multiLevelType w:val="hybridMultilevel"/>
    <w:tmpl w:val="666A6590"/>
    <w:lvl w:ilvl="0" w:tplc="E12A9A1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EE07B60"/>
    <w:multiLevelType w:val="hybridMultilevel"/>
    <w:tmpl w:val="645822A0"/>
    <w:lvl w:ilvl="0" w:tplc="7C205E86">
      <w:start w:val="7"/>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C57D3D"/>
    <w:multiLevelType w:val="hybridMultilevel"/>
    <w:tmpl w:val="2868AC7E"/>
    <w:lvl w:ilvl="0" w:tplc="E12A9A1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CA83A0D"/>
    <w:multiLevelType w:val="hybridMultilevel"/>
    <w:tmpl w:val="7B9EE5E2"/>
    <w:lvl w:ilvl="0" w:tplc="2012D86E">
      <w:start w:val="20"/>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DE612F"/>
    <w:multiLevelType w:val="hybridMultilevel"/>
    <w:tmpl w:val="46F0BBEE"/>
    <w:lvl w:ilvl="0" w:tplc="BA94662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654282"/>
    <w:multiLevelType w:val="hybridMultilevel"/>
    <w:tmpl w:val="652228C6"/>
    <w:lvl w:ilvl="0" w:tplc="E12A9A1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70E189F"/>
    <w:multiLevelType w:val="hybridMultilevel"/>
    <w:tmpl w:val="61789678"/>
    <w:lvl w:ilvl="0" w:tplc="0415000F">
      <w:start w:val="1"/>
      <w:numFmt w:val="decimal"/>
      <w:lvlText w:val="%1."/>
      <w:lvlJc w:val="left"/>
      <w:pPr>
        <w:tabs>
          <w:tab w:val="num" w:pos="502"/>
        </w:tabs>
        <w:ind w:left="502" w:hanging="360"/>
      </w:pPr>
      <w:rPr>
        <w:rFonts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EC7805"/>
    <w:multiLevelType w:val="hybridMultilevel"/>
    <w:tmpl w:val="5AACF20E"/>
    <w:lvl w:ilvl="0" w:tplc="43C2F2DC">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1402B4"/>
    <w:multiLevelType w:val="hybridMultilevel"/>
    <w:tmpl w:val="F3522AA2"/>
    <w:lvl w:ilvl="0" w:tplc="E81CFF50">
      <w:start w:val="1"/>
      <w:numFmt w:val="decimal"/>
      <w:lvlText w:val="%1."/>
      <w:lvlJc w:val="left"/>
      <w:pPr>
        <w:ind w:left="360" w:hanging="360"/>
      </w:pPr>
      <w:rPr>
        <w:rFonts w:ascii="Calibri" w:hAnsi="Calibri" w:cs="Calibri" w:hint="default"/>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BD01EE8"/>
    <w:multiLevelType w:val="hybridMultilevel"/>
    <w:tmpl w:val="2156419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803255C"/>
    <w:multiLevelType w:val="hybridMultilevel"/>
    <w:tmpl w:val="8FAAF66E"/>
    <w:lvl w:ilvl="0" w:tplc="A0901B8A">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C185966"/>
    <w:multiLevelType w:val="hybridMultilevel"/>
    <w:tmpl w:val="A052E7D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46797C"/>
    <w:multiLevelType w:val="hybridMultilevel"/>
    <w:tmpl w:val="A76EDAFE"/>
    <w:lvl w:ilvl="0" w:tplc="380ED3C4">
      <w:start w:val="7"/>
      <w:numFmt w:val="decimal"/>
      <w:lvlText w:val="%1)"/>
      <w:lvlJc w:val="left"/>
      <w:pPr>
        <w:ind w:left="1080" w:firstLine="0"/>
      </w:pPr>
      <w:rPr>
        <w:rFonts w:hint="default"/>
        <w:b w:val="0"/>
        <w:i w:val="0"/>
        <w:strike w:val="0"/>
        <w:dstrike w:val="0"/>
        <w:color w:val="000000"/>
        <w:sz w:val="19"/>
        <w:szCs w:val="19"/>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69306F"/>
    <w:multiLevelType w:val="hybridMultilevel"/>
    <w:tmpl w:val="CAE8A854"/>
    <w:lvl w:ilvl="0" w:tplc="0D165D02">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2" w15:restartNumberingAfterBreak="0">
    <w:nsid w:val="63DB0791"/>
    <w:multiLevelType w:val="hybridMultilevel"/>
    <w:tmpl w:val="50CC27A8"/>
    <w:lvl w:ilvl="0" w:tplc="04150011">
      <w:start w:val="1"/>
      <w:numFmt w:val="decimal"/>
      <w:lvlText w:val="%1)"/>
      <w:lvlJc w:val="left"/>
      <w:pPr>
        <w:tabs>
          <w:tab w:val="num" w:pos="1440"/>
        </w:tabs>
        <w:ind w:left="1440" w:hanging="360"/>
      </w:pPr>
      <w:rPr>
        <w:rFonts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3EC2D33"/>
    <w:multiLevelType w:val="hybridMultilevel"/>
    <w:tmpl w:val="4DBA287C"/>
    <w:lvl w:ilvl="0" w:tplc="2E02578E">
      <w:start w:val="1"/>
      <w:numFmt w:val="decimal"/>
      <w:lvlText w:val="%1)"/>
      <w:lvlJc w:val="left"/>
      <w:pPr>
        <w:ind w:left="806"/>
      </w:pPr>
      <w:rPr>
        <w:rFonts w:hint="default"/>
        <w:b w:val="0"/>
        <w:i w:val="0"/>
        <w:strike w:val="0"/>
        <w:dstrike w:val="0"/>
        <w:color w:val="000000"/>
        <w:sz w:val="19"/>
        <w:szCs w:val="19"/>
        <w:u w:val="none" w:color="000000"/>
        <w:bdr w:val="none" w:sz="0" w:space="0" w:color="auto"/>
        <w:shd w:val="clear" w:color="auto" w:fill="auto"/>
        <w:vertAlign w:val="baseline"/>
      </w:rPr>
    </w:lvl>
    <w:lvl w:ilvl="1" w:tplc="F70C170A">
      <w:start w:val="1"/>
      <w:numFmt w:val="lowerLetter"/>
      <w:lvlText w:val="%2"/>
      <w:lvlJc w:val="left"/>
      <w:pPr>
        <w:ind w:left="127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1D604D6E">
      <w:start w:val="1"/>
      <w:numFmt w:val="lowerRoman"/>
      <w:lvlText w:val="%3"/>
      <w:lvlJc w:val="left"/>
      <w:pPr>
        <w:ind w:left="199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F5D80DFC">
      <w:start w:val="1"/>
      <w:numFmt w:val="decimal"/>
      <w:lvlText w:val="%4"/>
      <w:lvlJc w:val="left"/>
      <w:pPr>
        <w:ind w:left="271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D3644B62">
      <w:start w:val="1"/>
      <w:numFmt w:val="lowerLetter"/>
      <w:lvlText w:val="%5"/>
      <w:lvlJc w:val="left"/>
      <w:pPr>
        <w:ind w:left="343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69FA1032">
      <w:start w:val="1"/>
      <w:numFmt w:val="lowerRoman"/>
      <w:lvlText w:val="%6"/>
      <w:lvlJc w:val="left"/>
      <w:pPr>
        <w:ind w:left="415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D5B07D18">
      <w:start w:val="1"/>
      <w:numFmt w:val="decimal"/>
      <w:lvlText w:val="%7"/>
      <w:lvlJc w:val="left"/>
      <w:pPr>
        <w:ind w:left="487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98E4754">
      <w:start w:val="1"/>
      <w:numFmt w:val="lowerLetter"/>
      <w:lvlText w:val="%8"/>
      <w:lvlJc w:val="left"/>
      <w:pPr>
        <w:ind w:left="559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F66369C">
      <w:start w:val="1"/>
      <w:numFmt w:val="lowerRoman"/>
      <w:lvlText w:val="%9"/>
      <w:lvlJc w:val="left"/>
      <w:pPr>
        <w:ind w:left="631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78B7BBB"/>
    <w:multiLevelType w:val="hybridMultilevel"/>
    <w:tmpl w:val="63345C02"/>
    <w:lvl w:ilvl="0" w:tplc="DA80147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68A8494D"/>
    <w:multiLevelType w:val="hybridMultilevel"/>
    <w:tmpl w:val="86222958"/>
    <w:lvl w:ilvl="0" w:tplc="E12A9A1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04440F2"/>
    <w:multiLevelType w:val="hybridMultilevel"/>
    <w:tmpl w:val="6ABC3FF4"/>
    <w:lvl w:ilvl="0" w:tplc="39B65A1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9E81EE7"/>
    <w:multiLevelType w:val="hybridMultilevel"/>
    <w:tmpl w:val="8918E4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B91398"/>
    <w:multiLevelType w:val="hybridMultilevel"/>
    <w:tmpl w:val="DD2EC832"/>
    <w:lvl w:ilvl="0" w:tplc="0415000F">
      <w:start w:val="1"/>
      <w:numFmt w:val="decimal"/>
      <w:lvlText w:val="%1."/>
      <w:lvlJc w:val="left"/>
      <w:pPr>
        <w:ind w:left="927" w:hanging="360"/>
      </w:pPr>
      <w:rPr>
        <w:rFonts w:hint="default"/>
      </w:rPr>
    </w:lvl>
    <w:lvl w:ilvl="1" w:tplc="FB56A966">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7D2D6883"/>
    <w:multiLevelType w:val="multilevel"/>
    <w:tmpl w:val="BE32F594"/>
    <w:lvl w:ilvl="0">
      <w:start w:val="10"/>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431165349">
    <w:abstractNumId w:val="7"/>
  </w:num>
  <w:num w:numId="2" w16cid:durableId="1226381716">
    <w:abstractNumId w:val="0"/>
  </w:num>
  <w:num w:numId="3" w16cid:durableId="838929594">
    <w:abstractNumId w:val="6"/>
  </w:num>
  <w:num w:numId="4" w16cid:durableId="1009214562">
    <w:abstractNumId w:val="31"/>
  </w:num>
  <w:num w:numId="5" w16cid:durableId="414399404">
    <w:abstractNumId w:val="15"/>
  </w:num>
  <w:num w:numId="6" w16cid:durableId="156502736">
    <w:abstractNumId w:val="38"/>
  </w:num>
  <w:num w:numId="7" w16cid:durableId="712194876">
    <w:abstractNumId w:val="37"/>
  </w:num>
  <w:num w:numId="8" w16cid:durableId="1700081320">
    <w:abstractNumId w:val="22"/>
  </w:num>
  <w:num w:numId="9" w16cid:durableId="1573930518">
    <w:abstractNumId w:val="14"/>
  </w:num>
  <w:num w:numId="10" w16cid:durableId="2118019453">
    <w:abstractNumId w:val="19"/>
  </w:num>
  <w:num w:numId="11" w16cid:durableId="224487708">
    <w:abstractNumId w:val="48"/>
  </w:num>
  <w:num w:numId="12" w16cid:durableId="1974171532">
    <w:abstractNumId w:val="21"/>
  </w:num>
  <w:num w:numId="13" w16cid:durableId="637417682">
    <w:abstractNumId w:val="16"/>
  </w:num>
  <w:num w:numId="14" w16cid:durableId="617377905">
    <w:abstractNumId w:val="25"/>
  </w:num>
  <w:num w:numId="15" w16cid:durableId="70785590">
    <w:abstractNumId w:val="23"/>
  </w:num>
  <w:num w:numId="16" w16cid:durableId="468665916">
    <w:abstractNumId w:val="46"/>
  </w:num>
  <w:num w:numId="17" w16cid:durableId="1099716633">
    <w:abstractNumId w:val="32"/>
  </w:num>
  <w:num w:numId="18" w16cid:durableId="864369467">
    <w:abstractNumId w:val="20"/>
  </w:num>
  <w:num w:numId="19" w16cid:durableId="122620710">
    <w:abstractNumId w:val="45"/>
  </w:num>
  <w:num w:numId="20" w16cid:durableId="1953245806">
    <w:abstractNumId w:val="44"/>
  </w:num>
  <w:num w:numId="21" w16cid:durableId="1197694359">
    <w:abstractNumId w:val="36"/>
  </w:num>
  <w:num w:numId="22" w16cid:durableId="985623035">
    <w:abstractNumId w:val="27"/>
  </w:num>
  <w:num w:numId="23" w16cid:durableId="1342465602">
    <w:abstractNumId w:val="26"/>
  </w:num>
  <w:num w:numId="24" w16cid:durableId="494615595">
    <w:abstractNumId w:val="29"/>
  </w:num>
  <w:num w:numId="25" w16cid:durableId="28068518">
    <w:abstractNumId w:val="49"/>
  </w:num>
  <w:num w:numId="26" w16cid:durableId="1590382907">
    <w:abstractNumId w:val="2"/>
  </w:num>
  <w:num w:numId="27" w16cid:durableId="734864847">
    <w:abstractNumId w:val="4"/>
  </w:num>
  <w:num w:numId="28" w16cid:durableId="1731879687">
    <w:abstractNumId w:val="5"/>
  </w:num>
  <w:num w:numId="29" w16cid:durableId="1341423595">
    <w:abstractNumId w:val="8"/>
  </w:num>
  <w:num w:numId="30" w16cid:durableId="691423224">
    <w:abstractNumId w:val="9"/>
  </w:num>
  <w:num w:numId="31" w16cid:durableId="933897467">
    <w:abstractNumId w:val="3"/>
  </w:num>
  <w:num w:numId="32" w16cid:durableId="744450847">
    <w:abstractNumId w:val="1"/>
  </w:num>
  <w:num w:numId="33" w16cid:durableId="663052138">
    <w:abstractNumId w:val="34"/>
  </w:num>
  <w:num w:numId="34" w16cid:durableId="646011200">
    <w:abstractNumId w:val="24"/>
  </w:num>
  <w:num w:numId="35" w16cid:durableId="929241449">
    <w:abstractNumId w:val="43"/>
  </w:num>
  <w:num w:numId="36" w16cid:durableId="2079591700">
    <w:abstractNumId w:val="40"/>
  </w:num>
  <w:num w:numId="37" w16cid:durableId="123038669">
    <w:abstractNumId w:val="33"/>
  </w:num>
  <w:num w:numId="38" w16cid:durableId="1371028069">
    <w:abstractNumId w:val="13"/>
  </w:num>
  <w:num w:numId="39" w16cid:durableId="866676077">
    <w:abstractNumId w:val="33"/>
    <w:lvlOverride w:ilvl="0">
      <w:startOverride w:val="1"/>
    </w:lvlOverride>
    <w:lvlOverride w:ilvl="1"/>
    <w:lvlOverride w:ilvl="2"/>
    <w:lvlOverride w:ilvl="3"/>
    <w:lvlOverride w:ilvl="4"/>
    <w:lvlOverride w:ilvl="5"/>
    <w:lvlOverride w:ilvl="6"/>
    <w:lvlOverride w:ilvl="7"/>
    <w:lvlOverride w:ilvl="8"/>
  </w:num>
  <w:num w:numId="40" w16cid:durableId="1959994354">
    <w:abstractNumId w:val="42"/>
  </w:num>
  <w:num w:numId="41" w16cid:durableId="331446379">
    <w:abstractNumId w:val="39"/>
  </w:num>
  <w:num w:numId="42" w16cid:durableId="2084253319">
    <w:abstractNumId w:val="28"/>
  </w:num>
  <w:num w:numId="43" w16cid:durableId="660230221">
    <w:abstractNumId w:val="47"/>
  </w:num>
  <w:num w:numId="44" w16cid:durableId="1578859962">
    <w:abstractNumId w:val="35"/>
  </w:num>
  <w:num w:numId="45" w16cid:durableId="2752176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02810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3047523">
    <w:abstractNumId w:val="17"/>
  </w:num>
  <w:num w:numId="48" w16cid:durableId="1997761727">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247"/>
    <w:rsid w:val="00000203"/>
    <w:rsid w:val="00002BB7"/>
    <w:rsid w:val="00024994"/>
    <w:rsid w:val="00025356"/>
    <w:rsid w:val="0004336C"/>
    <w:rsid w:val="00043CB1"/>
    <w:rsid w:val="0004524E"/>
    <w:rsid w:val="00063D18"/>
    <w:rsid w:val="00072D80"/>
    <w:rsid w:val="0007421C"/>
    <w:rsid w:val="000772BB"/>
    <w:rsid w:val="00085BC6"/>
    <w:rsid w:val="00090A3D"/>
    <w:rsid w:val="00091F55"/>
    <w:rsid w:val="000A4CB0"/>
    <w:rsid w:val="000C36F0"/>
    <w:rsid w:val="000C6F18"/>
    <w:rsid w:val="000E1C28"/>
    <w:rsid w:val="00106514"/>
    <w:rsid w:val="00113CD4"/>
    <w:rsid w:val="00125E06"/>
    <w:rsid w:val="00141056"/>
    <w:rsid w:val="001458AF"/>
    <w:rsid w:val="00150934"/>
    <w:rsid w:val="001527F3"/>
    <w:rsid w:val="001712F5"/>
    <w:rsid w:val="00176AED"/>
    <w:rsid w:val="00182C54"/>
    <w:rsid w:val="00194DC4"/>
    <w:rsid w:val="001978BC"/>
    <w:rsid w:val="001C0D86"/>
    <w:rsid w:val="001C4F2A"/>
    <w:rsid w:val="00204459"/>
    <w:rsid w:val="00214108"/>
    <w:rsid w:val="00217453"/>
    <w:rsid w:val="0022294D"/>
    <w:rsid w:val="00222A3C"/>
    <w:rsid w:val="002248DE"/>
    <w:rsid w:val="00232FB9"/>
    <w:rsid w:val="00246EF7"/>
    <w:rsid w:val="002606AE"/>
    <w:rsid w:val="002624E7"/>
    <w:rsid w:val="00270622"/>
    <w:rsid w:val="00290418"/>
    <w:rsid w:val="002913A7"/>
    <w:rsid w:val="002A0326"/>
    <w:rsid w:val="002A159F"/>
    <w:rsid w:val="002A602D"/>
    <w:rsid w:val="002B1BCA"/>
    <w:rsid w:val="002C4609"/>
    <w:rsid w:val="002C48AC"/>
    <w:rsid w:val="002E7741"/>
    <w:rsid w:val="002F188D"/>
    <w:rsid w:val="003046A0"/>
    <w:rsid w:val="003078F8"/>
    <w:rsid w:val="00326D63"/>
    <w:rsid w:val="003327D4"/>
    <w:rsid w:val="00377FA0"/>
    <w:rsid w:val="00380BB4"/>
    <w:rsid w:val="003929A2"/>
    <w:rsid w:val="003E220F"/>
    <w:rsid w:val="003E4B6E"/>
    <w:rsid w:val="003E6892"/>
    <w:rsid w:val="003F3841"/>
    <w:rsid w:val="004055D7"/>
    <w:rsid w:val="0041143D"/>
    <w:rsid w:val="0041599B"/>
    <w:rsid w:val="00427316"/>
    <w:rsid w:val="00432413"/>
    <w:rsid w:val="00441C45"/>
    <w:rsid w:val="004421E2"/>
    <w:rsid w:val="0044462B"/>
    <w:rsid w:val="0045174A"/>
    <w:rsid w:val="00461567"/>
    <w:rsid w:val="004658BA"/>
    <w:rsid w:val="0049311E"/>
    <w:rsid w:val="004B104B"/>
    <w:rsid w:val="004B2C00"/>
    <w:rsid w:val="004B5B72"/>
    <w:rsid w:val="004D0B91"/>
    <w:rsid w:val="004D116A"/>
    <w:rsid w:val="004D3962"/>
    <w:rsid w:val="004D57AD"/>
    <w:rsid w:val="004E0F21"/>
    <w:rsid w:val="00500998"/>
    <w:rsid w:val="00511B88"/>
    <w:rsid w:val="00513A87"/>
    <w:rsid w:val="00530CE6"/>
    <w:rsid w:val="0053185A"/>
    <w:rsid w:val="00541DB5"/>
    <w:rsid w:val="005677C5"/>
    <w:rsid w:val="005745B2"/>
    <w:rsid w:val="00574C19"/>
    <w:rsid w:val="00575745"/>
    <w:rsid w:val="00595B03"/>
    <w:rsid w:val="005A40D8"/>
    <w:rsid w:val="005B797D"/>
    <w:rsid w:val="005C08F7"/>
    <w:rsid w:val="005E6C25"/>
    <w:rsid w:val="0061351A"/>
    <w:rsid w:val="006371C8"/>
    <w:rsid w:val="006547C7"/>
    <w:rsid w:val="00670A18"/>
    <w:rsid w:val="00682A64"/>
    <w:rsid w:val="00686C63"/>
    <w:rsid w:val="006872FE"/>
    <w:rsid w:val="00692ED2"/>
    <w:rsid w:val="006C3DBC"/>
    <w:rsid w:val="006C5043"/>
    <w:rsid w:val="006C70F4"/>
    <w:rsid w:val="00704652"/>
    <w:rsid w:val="00727284"/>
    <w:rsid w:val="00733FB7"/>
    <w:rsid w:val="00752E0B"/>
    <w:rsid w:val="00764048"/>
    <w:rsid w:val="007B5D75"/>
    <w:rsid w:val="0080032F"/>
    <w:rsid w:val="00815222"/>
    <w:rsid w:val="00837216"/>
    <w:rsid w:val="008412AE"/>
    <w:rsid w:val="008418F1"/>
    <w:rsid w:val="00843CDE"/>
    <w:rsid w:val="008467C8"/>
    <w:rsid w:val="008767B0"/>
    <w:rsid w:val="00887394"/>
    <w:rsid w:val="008933C1"/>
    <w:rsid w:val="00895B8C"/>
    <w:rsid w:val="008975CF"/>
    <w:rsid w:val="00897CB8"/>
    <w:rsid w:val="008A46DF"/>
    <w:rsid w:val="008B3D68"/>
    <w:rsid w:val="008E2AED"/>
    <w:rsid w:val="008E5936"/>
    <w:rsid w:val="008F0134"/>
    <w:rsid w:val="008F702A"/>
    <w:rsid w:val="00907012"/>
    <w:rsid w:val="009139FB"/>
    <w:rsid w:val="009163F6"/>
    <w:rsid w:val="00926325"/>
    <w:rsid w:val="00930B62"/>
    <w:rsid w:val="0095077C"/>
    <w:rsid w:val="0095105A"/>
    <w:rsid w:val="009775AF"/>
    <w:rsid w:val="009803A9"/>
    <w:rsid w:val="0098181F"/>
    <w:rsid w:val="00993692"/>
    <w:rsid w:val="009B047C"/>
    <w:rsid w:val="009F1B1B"/>
    <w:rsid w:val="00A04BDE"/>
    <w:rsid w:val="00A11335"/>
    <w:rsid w:val="00A13320"/>
    <w:rsid w:val="00A15EEF"/>
    <w:rsid w:val="00A44860"/>
    <w:rsid w:val="00A44AA2"/>
    <w:rsid w:val="00A706E4"/>
    <w:rsid w:val="00A72FD2"/>
    <w:rsid w:val="00A73F21"/>
    <w:rsid w:val="00A96E5C"/>
    <w:rsid w:val="00AA5A34"/>
    <w:rsid w:val="00AB4A8E"/>
    <w:rsid w:val="00AB4FD4"/>
    <w:rsid w:val="00AC33A8"/>
    <w:rsid w:val="00AD1421"/>
    <w:rsid w:val="00AD21EB"/>
    <w:rsid w:val="00AD2D20"/>
    <w:rsid w:val="00AD5949"/>
    <w:rsid w:val="00AE3678"/>
    <w:rsid w:val="00AF268F"/>
    <w:rsid w:val="00AF5E91"/>
    <w:rsid w:val="00AF6853"/>
    <w:rsid w:val="00B006E8"/>
    <w:rsid w:val="00B06BA9"/>
    <w:rsid w:val="00B11E6B"/>
    <w:rsid w:val="00B1527B"/>
    <w:rsid w:val="00B4268E"/>
    <w:rsid w:val="00B51137"/>
    <w:rsid w:val="00B6559A"/>
    <w:rsid w:val="00B905FA"/>
    <w:rsid w:val="00BA1ABB"/>
    <w:rsid w:val="00BA1D12"/>
    <w:rsid w:val="00BB3A4F"/>
    <w:rsid w:val="00BC4BE5"/>
    <w:rsid w:val="00BD61DE"/>
    <w:rsid w:val="00BF2890"/>
    <w:rsid w:val="00BF4531"/>
    <w:rsid w:val="00BF7DD0"/>
    <w:rsid w:val="00C128CA"/>
    <w:rsid w:val="00C257C5"/>
    <w:rsid w:val="00C647FE"/>
    <w:rsid w:val="00C65547"/>
    <w:rsid w:val="00C67B31"/>
    <w:rsid w:val="00C76152"/>
    <w:rsid w:val="00C800F8"/>
    <w:rsid w:val="00C81866"/>
    <w:rsid w:val="00C86375"/>
    <w:rsid w:val="00CA0708"/>
    <w:rsid w:val="00CA0A6B"/>
    <w:rsid w:val="00CA45B1"/>
    <w:rsid w:val="00CA4C1F"/>
    <w:rsid w:val="00CA7247"/>
    <w:rsid w:val="00CB08EF"/>
    <w:rsid w:val="00CE2F4F"/>
    <w:rsid w:val="00CF03E2"/>
    <w:rsid w:val="00CF7695"/>
    <w:rsid w:val="00CF7ED0"/>
    <w:rsid w:val="00D02773"/>
    <w:rsid w:val="00D03DF6"/>
    <w:rsid w:val="00D043C4"/>
    <w:rsid w:val="00D06439"/>
    <w:rsid w:val="00D07F8A"/>
    <w:rsid w:val="00D20159"/>
    <w:rsid w:val="00D47C5D"/>
    <w:rsid w:val="00D53BD1"/>
    <w:rsid w:val="00D96CBC"/>
    <w:rsid w:val="00DA4BDE"/>
    <w:rsid w:val="00DA66FB"/>
    <w:rsid w:val="00DB032E"/>
    <w:rsid w:val="00DB6368"/>
    <w:rsid w:val="00DB6F62"/>
    <w:rsid w:val="00DD1518"/>
    <w:rsid w:val="00DF0FED"/>
    <w:rsid w:val="00E051C8"/>
    <w:rsid w:val="00E14102"/>
    <w:rsid w:val="00E273E2"/>
    <w:rsid w:val="00E27480"/>
    <w:rsid w:val="00E30518"/>
    <w:rsid w:val="00E3421C"/>
    <w:rsid w:val="00E43604"/>
    <w:rsid w:val="00E43EA3"/>
    <w:rsid w:val="00E64815"/>
    <w:rsid w:val="00E65D23"/>
    <w:rsid w:val="00E7508D"/>
    <w:rsid w:val="00E85175"/>
    <w:rsid w:val="00E87727"/>
    <w:rsid w:val="00E94486"/>
    <w:rsid w:val="00EA2A2A"/>
    <w:rsid w:val="00EA46E1"/>
    <w:rsid w:val="00EF7D91"/>
    <w:rsid w:val="00F02A6F"/>
    <w:rsid w:val="00F074C5"/>
    <w:rsid w:val="00F2141C"/>
    <w:rsid w:val="00F24CCC"/>
    <w:rsid w:val="00F33E66"/>
    <w:rsid w:val="00F442CC"/>
    <w:rsid w:val="00F5038C"/>
    <w:rsid w:val="00F60A03"/>
    <w:rsid w:val="00F61376"/>
    <w:rsid w:val="00F65ABF"/>
    <w:rsid w:val="00F843D4"/>
    <w:rsid w:val="00F95F70"/>
    <w:rsid w:val="00F974B9"/>
    <w:rsid w:val="00FB25B8"/>
    <w:rsid w:val="00FB5B67"/>
    <w:rsid w:val="00FC67EF"/>
    <w:rsid w:val="00FF0E01"/>
    <w:rsid w:val="00FF2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2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0"/>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102B"/>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06B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6BA9"/>
    <w:rPr>
      <w:lang w:val="pl-PL"/>
    </w:rPr>
  </w:style>
  <w:style w:type="paragraph" w:styleId="Stopka">
    <w:name w:val="footer"/>
    <w:basedOn w:val="Normalny"/>
    <w:link w:val="StopkaZnak"/>
    <w:uiPriority w:val="99"/>
    <w:unhideWhenUsed/>
    <w:rsid w:val="00B06B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6BA9"/>
    <w:rPr>
      <w:lang w:val="pl-PL"/>
    </w:rPr>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列出段落"/>
    <w:basedOn w:val="Normalny"/>
    <w:link w:val="AkapitzlistZnak"/>
    <w:qFormat/>
    <w:rsid w:val="00E64815"/>
    <w:pPr>
      <w:ind w:left="720"/>
      <w:contextualSpacing/>
    </w:pPr>
  </w:style>
  <w:style w:type="character" w:styleId="Hipercze">
    <w:name w:val="Hyperlink"/>
    <w:basedOn w:val="Domylnaczcionkaakapitu"/>
    <w:uiPriority w:val="99"/>
    <w:unhideWhenUsed/>
    <w:rsid w:val="002C48AC"/>
    <w:rPr>
      <w:color w:val="0000FF" w:themeColor="hyperlink"/>
      <w:u w:val="single"/>
    </w:rPr>
  </w:style>
  <w:style w:type="character" w:styleId="Odwoaniedokomentarza">
    <w:name w:val="annotation reference"/>
    <w:basedOn w:val="Domylnaczcionkaakapitu"/>
    <w:uiPriority w:val="99"/>
    <w:semiHidden/>
    <w:unhideWhenUsed/>
    <w:rsid w:val="0007421C"/>
    <w:rPr>
      <w:sz w:val="16"/>
      <w:szCs w:val="16"/>
    </w:rPr>
  </w:style>
  <w:style w:type="paragraph" w:styleId="Tekstkomentarza">
    <w:name w:val="annotation text"/>
    <w:basedOn w:val="Normalny"/>
    <w:link w:val="TekstkomentarzaZnak"/>
    <w:uiPriority w:val="99"/>
    <w:unhideWhenUsed/>
    <w:rsid w:val="0007421C"/>
    <w:pPr>
      <w:spacing w:line="240" w:lineRule="auto"/>
    </w:pPr>
    <w:rPr>
      <w:szCs w:val="20"/>
    </w:rPr>
  </w:style>
  <w:style w:type="character" w:customStyle="1" w:styleId="TekstkomentarzaZnak">
    <w:name w:val="Tekst komentarza Znak"/>
    <w:basedOn w:val="Domylnaczcionkaakapitu"/>
    <w:link w:val="Tekstkomentarza"/>
    <w:uiPriority w:val="99"/>
    <w:rsid w:val="0007421C"/>
    <w:rPr>
      <w:szCs w:val="20"/>
      <w:lang w:val="pl-PL"/>
    </w:rPr>
  </w:style>
  <w:style w:type="paragraph" w:styleId="Tematkomentarza">
    <w:name w:val="annotation subject"/>
    <w:basedOn w:val="Tekstkomentarza"/>
    <w:next w:val="Tekstkomentarza"/>
    <w:link w:val="TematkomentarzaZnak"/>
    <w:uiPriority w:val="99"/>
    <w:semiHidden/>
    <w:unhideWhenUsed/>
    <w:rsid w:val="0007421C"/>
    <w:rPr>
      <w:b/>
      <w:bCs/>
    </w:rPr>
  </w:style>
  <w:style w:type="character" w:customStyle="1" w:styleId="TematkomentarzaZnak">
    <w:name w:val="Temat komentarza Znak"/>
    <w:basedOn w:val="TekstkomentarzaZnak"/>
    <w:link w:val="Tematkomentarza"/>
    <w:uiPriority w:val="99"/>
    <w:semiHidden/>
    <w:rsid w:val="0007421C"/>
    <w:rPr>
      <w:b/>
      <w:bCs/>
      <w:szCs w:val="20"/>
      <w:lang w:val="pl-PL"/>
    </w:rPr>
  </w:style>
  <w:style w:type="paragraph" w:styleId="Poprawka">
    <w:name w:val="Revision"/>
    <w:hidden/>
    <w:uiPriority w:val="99"/>
    <w:semiHidden/>
    <w:rsid w:val="0007421C"/>
    <w:pPr>
      <w:widowControl/>
      <w:spacing w:after="0" w:line="240" w:lineRule="auto"/>
    </w:pPr>
    <w:rPr>
      <w:lang w:val="pl-PL"/>
    </w:rPr>
  </w:style>
  <w:style w:type="paragraph" w:styleId="Tekstdymka">
    <w:name w:val="Balloon Text"/>
    <w:basedOn w:val="Normalny"/>
    <w:link w:val="TekstdymkaZnak"/>
    <w:uiPriority w:val="99"/>
    <w:semiHidden/>
    <w:unhideWhenUsed/>
    <w:rsid w:val="009936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93692"/>
    <w:rPr>
      <w:rFonts w:ascii="Segoe UI" w:hAnsi="Segoe UI" w:cs="Segoe UI"/>
      <w:sz w:val="18"/>
      <w:szCs w:val="18"/>
      <w:lang w:val="pl-PL"/>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qFormat/>
    <w:rsid w:val="00232FB9"/>
    <w:rPr>
      <w:lang w:val="pl-PL"/>
    </w:rPr>
  </w:style>
  <w:style w:type="paragraph" w:styleId="Tekstpodstawowy">
    <w:name w:val="Body Text"/>
    <w:basedOn w:val="Normalny"/>
    <w:link w:val="TekstpodstawowyZnak"/>
    <w:rsid w:val="0095077C"/>
    <w:pPr>
      <w:widowControl/>
      <w:spacing w:after="0" w:line="360" w:lineRule="auto"/>
    </w:pPr>
    <w:rPr>
      <w:rFonts w:ascii="Times New Roman" w:eastAsia="Times New Roman" w:hAnsi="Times New Roman" w:cs="Times New Roman"/>
      <w:kern w:val="0"/>
      <w:sz w:val="28"/>
      <w:szCs w:val="20"/>
      <w:lang w:eastAsia="pl-PL"/>
    </w:rPr>
  </w:style>
  <w:style w:type="character" w:customStyle="1" w:styleId="TekstpodstawowyZnak">
    <w:name w:val="Tekst podstawowy Znak"/>
    <w:basedOn w:val="Domylnaczcionkaakapitu"/>
    <w:link w:val="Tekstpodstawowy"/>
    <w:rsid w:val="0095077C"/>
    <w:rPr>
      <w:rFonts w:ascii="Times New Roman" w:eastAsia="Times New Roman" w:hAnsi="Times New Roman" w:cs="Times New Roman"/>
      <w:kern w:val="0"/>
      <w:sz w:val="28"/>
      <w:szCs w:val="20"/>
      <w:lang w:val="pl-PL" w:eastAsia="pl-PL"/>
    </w:rPr>
  </w:style>
  <w:style w:type="paragraph" w:customStyle="1" w:styleId="Default">
    <w:name w:val="Default"/>
    <w:rsid w:val="0095077C"/>
    <w:pPr>
      <w:widowControl/>
      <w:autoSpaceDE w:val="0"/>
      <w:autoSpaceDN w:val="0"/>
      <w:adjustRightInd w:val="0"/>
      <w:spacing w:after="0" w:line="240" w:lineRule="auto"/>
    </w:pPr>
    <w:rPr>
      <w:rFonts w:cs="Arial"/>
      <w:color w:val="000000"/>
      <w:kern w:val="0"/>
      <w:sz w:val="24"/>
      <w:szCs w:val="24"/>
      <w:lang w:val="pl-PL"/>
    </w:rPr>
  </w:style>
  <w:style w:type="character" w:styleId="Uwydatnienie">
    <w:name w:val="Emphasis"/>
    <w:qFormat/>
    <w:rsid w:val="00AC33A8"/>
    <w:rPr>
      <w:i/>
      <w:iCs/>
    </w:rPr>
  </w:style>
  <w:style w:type="paragraph" w:customStyle="1" w:styleId="Standard">
    <w:name w:val="Standard"/>
    <w:rsid w:val="00CE2F4F"/>
    <w:pPr>
      <w:widowControl/>
      <w:suppressAutoHyphens/>
      <w:autoSpaceDN w:val="0"/>
      <w:spacing w:after="0" w:line="100" w:lineRule="atLeast"/>
      <w:textAlignment w:val="baseline"/>
    </w:pPr>
    <w:rPr>
      <w:rFonts w:ascii="Times New Roman" w:eastAsia="Times New Roman" w:hAnsi="Times New Roman" w:cs="Times New Roman"/>
      <w:color w:val="00000A"/>
      <w:kern w:val="3"/>
      <w:sz w:val="24"/>
      <w:szCs w:val="24"/>
      <w:lang w:val="pl-PL" w:eastAsia="ar-SA"/>
    </w:rPr>
  </w:style>
  <w:style w:type="paragraph" w:customStyle="1" w:styleId="default0">
    <w:name w:val="default"/>
    <w:basedOn w:val="Normalny"/>
    <w:rsid w:val="00CE2F4F"/>
    <w:pPr>
      <w:widowControl/>
      <w:spacing w:before="100" w:beforeAutospacing="1" w:after="100" w:afterAutospacing="1" w:line="240" w:lineRule="auto"/>
    </w:pPr>
    <w:rPr>
      <w:rFonts w:ascii="Times New Roman" w:eastAsia="Times New Roman" w:hAnsi="Times New Roman" w:cs="Times New Roman"/>
      <w:kern w:val="0"/>
      <w:sz w:val="24"/>
      <w:szCs w:val="24"/>
      <w:lang w:eastAsia="pl-PL"/>
    </w:rPr>
  </w:style>
  <w:style w:type="paragraph" w:customStyle="1" w:styleId="isselectedend">
    <w:name w:val="isselectedend"/>
    <w:basedOn w:val="Normalny"/>
    <w:rsid w:val="00C67B31"/>
    <w:pPr>
      <w:widowControl/>
      <w:spacing w:before="100" w:beforeAutospacing="1" w:after="100" w:afterAutospacing="1" w:line="240" w:lineRule="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609135">
      <w:bodyDiv w:val="1"/>
      <w:marLeft w:val="0"/>
      <w:marRight w:val="0"/>
      <w:marTop w:val="0"/>
      <w:marBottom w:val="0"/>
      <w:divBdr>
        <w:top w:val="none" w:sz="0" w:space="0" w:color="auto"/>
        <w:left w:val="none" w:sz="0" w:space="0" w:color="auto"/>
        <w:bottom w:val="none" w:sz="0" w:space="0" w:color="auto"/>
        <w:right w:val="none" w:sz="0" w:space="0" w:color="auto"/>
      </w:divBdr>
      <w:divsChild>
        <w:div w:id="228659108">
          <w:marLeft w:val="0"/>
          <w:marRight w:val="0"/>
          <w:marTop w:val="240"/>
          <w:marBottom w:val="240"/>
          <w:divBdr>
            <w:top w:val="none" w:sz="0" w:space="0" w:color="auto"/>
            <w:left w:val="none" w:sz="0" w:space="0" w:color="auto"/>
            <w:bottom w:val="none" w:sz="0" w:space="0" w:color="auto"/>
            <w:right w:val="none" w:sz="0" w:space="0" w:color="auto"/>
          </w:divBdr>
        </w:div>
        <w:div w:id="636956646">
          <w:marLeft w:val="0"/>
          <w:marRight w:val="0"/>
          <w:marTop w:val="240"/>
          <w:marBottom w:val="240"/>
          <w:divBdr>
            <w:top w:val="none" w:sz="0" w:space="0" w:color="auto"/>
            <w:left w:val="none" w:sz="0" w:space="0" w:color="auto"/>
            <w:bottom w:val="none" w:sz="0" w:space="0" w:color="auto"/>
            <w:right w:val="none" w:sz="0" w:space="0" w:color="auto"/>
          </w:divBdr>
        </w:div>
      </w:divsChild>
    </w:div>
    <w:div w:id="1914659186">
      <w:bodyDiv w:val="1"/>
      <w:marLeft w:val="0"/>
      <w:marRight w:val="0"/>
      <w:marTop w:val="0"/>
      <w:marBottom w:val="0"/>
      <w:divBdr>
        <w:top w:val="none" w:sz="0" w:space="0" w:color="auto"/>
        <w:left w:val="none" w:sz="0" w:space="0" w:color="auto"/>
        <w:bottom w:val="none" w:sz="0" w:space="0" w:color="auto"/>
        <w:right w:val="none" w:sz="0" w:space="0" w:color="auto"/>
      </w:divBdr>
      <w:divsChild>
        <w:div w:id="2125952104">
          <w:marLeft w:val="0"/>
          <w:marRight w:val="0"/>
          <w:marTop w:val="240"/>
          <w:marBottom w:val="240"/>
          <w:divBdr>
            <w:top w:val="none" w:sz="0" w:space="0" w:color="auto"/>
            <w:left w:val="none" w:sz="0" w:space="0" w:color="auto"/>
            <w:bottom w:val="none" w:sz="0" w:space="0" w:color="auto"/>
            <w:right w:val="none" w:sz="0" w:space="0" w:color="auto"/>
          </w:divBdr>
        </w:div>
        <w:div w:id="1871720351">
          <w:marLeft w:val="0"/>
          <w:marRight w:val="0"/>
          <w:marTop w:val="24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ocs.szpital.local\Szpital\Zamowienia_Publiczne\DZP%20Wewn&#281;trzny\Marta%20JS\POST&#280;POWANIA%202026\_PN_2026%20_WZP_106%20-%20meble%20KPO\efaktury@uck.gd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uck.gda.pl"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85117-95DD-4246-91D5-206D6C937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7108</Words>
  <Characters>42649</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49658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2026-04-27T19:51:00Z</dcterms:created>
  <dcterms:modified xsi:type="dcterms:W3CDTF">2026-04-27T19:51:00Z</dcterms:modified>
</cp:coreProperties>
</file>